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44779" w14:textId="77777777" w:rsidR="00CD00A2" w:rsidRDefault="00CD00A2" w:rsidP="005F4C95">
      <w:pPr>
        <w:rPr>
          <w:rFonts w:ascii="Arial" w:hAnsi="Arial" w:cs="Arial"/>
          <w:b/>
          <w:bCs/>
        </w:rPr>
      </w:pPr>
    </w:p>
    <w:p w14:paraId="2C9DD454" w14:textId="70858C0F" w:rsidR="008921B3" w:rsidRPr="008921B3" w:rsidRDefault="008921B3" w:rsidP="008921B3">
      <w:pPr>
        <w:spacing w:after="160"/>
        <w:jc w:val="both"/>
        <w:rPr>
          <w:rFonts w:ascii="Arial" w:hAnsi="Arial" w:cs="Arial"/>
          <w:b/>
          <w:bCs/>
        </w:rPr>
      </w:pPr>
      <w:r w:rsidRPr="008921B3">
        <w:rPr>
          <w:rFonts w:ascii="Arial" w:eastAsia="Arial" w:hAnsi="Arial" w:cs="Arial"/>
          <w:b/>
          <w:bCs/>
        </w:rPr>
        <w:t xml:space="preserve">ARKANSAS BEFORE STATEHOOD: </w:t>
      </w:r>
      <w:r w:rsidR="00C10CCB" w:rsidRPr="00C10CCB">
        <w:rPr>
          <w:rFonts w:ascii="Arial" w:eastAsia="Arial" w:hAnsi="Arial" w:cs="Arial"/>
          <w:b/>
          <w:bCs/>
        </w:rPr>
        <w:t>HOT SPRINGS, JUNE 28, 1833</w:t>
      </w:r>
    </w:p>
    <w:p w14:paraId="59648DE4" w14:textId="385D601D" w:rsidR="003E7D47" w:rsidRPr="003E7D47" w:rsidRDefault="003E7D47" w:rsidP="00432252">
      <w:pPr>
        <w:pBdr>
          <w:top w:val="nil"/>
          <w:left w:val="nil"/>
          <w:bottom w:val="nil"/>
          <w:right w:val="nil"/>
          <w:between w:val="nil"/>
        </w:pBdr>
        <w:spacing w:after="120"/>
        <w:rPr>
          <w:rFonts w:ascii="Arial" w:hAnsi="Arial" w:cs="Arial"/>
          <w:color w:val="000000"/>
        </w:rPr>
      </w:pPr>
      <w:r w:rsidRPr="003E7D47">
        <w:rPr>
          <w:rFonts w:ascii="Arial" w:hAnsi="Arial" w:cs="Arial"/>
          <w:b/>
          <w:bCs/>
          <w:color w:val="000000"/>
        </w:rPr>
        <w:t xml:space="preserve">Questions: </w:t>
      </w:r>
    </w:p>
    <w:p w14:paraId="0E88A2E7" w14:textId="77777777" w:rsidR="00627AC8" w:rsidRPr="00627AC8" w:rsidRDefault="00627AC8" w:rsidP="00627AC8">
      <w:pPr>
        <w:numPr>
          <w:ilvl w:val="0"/>
          <w:numId w:val="17"/>
        </w:numPr>
        <w:tabs>
          <w:tab w:val="left" w:pos="3426"/>
        </w:tabs>
        <w:spacing w:after="120"/>
        <w:rPr>
          <w:rFonts w:ascii="Arial" w:hAnsi="Arial" w:cs="Arial"/>
          <w:color w:val="000000"/>
        </w:rPr>
      </w:pPr>
      <w:r w:rsidRPr="00627AC8">
        <w:rPr>
          <w:rFonts w:ascii="Arial" w:hAnsi="Arial" w:cs="Arial"/>
          <w:color w:val="000000"/>
        </w:rPr>
        <w:t xml:space="preserve">Why are books not common or popular in Arkansas according to Whittington? What does this tell us about the people who migrated to Arkansas Territory? </w:t>
      </w:r>
    </w:p>
    <w:p w14:paraId="2ADE36EF" w14:textId="77777777" w:rsidR="00627AC8" w:rsidRPr="00627AC8" w:rsidRDefault="00627AC8" w:rsidP="00627AC8">
      <w:pPr>
        <w:numPr>
          <w:ilvl w:val="0"/>
          <w:numId w:val="17"/>
        </w:numPr>
        <w:tabs>
          <w:tab w:val="left" w:pos="3426"/>
        </w:tabs>
        <w:spacing w:after="120"/>
        <w:rPr>
          <w:rFonts w:ascii="Arial" w:hAnsi="Arial" w:cs="Arial"/>
          <w:color w:val="000000"/>
        </w:rPr>
      </w:pPr>
      <w:r w:rsidRPr="00627AC8">
        <w:rPr>
          <w:rFonts w:ascii="Arial" w:hAnsi="Arial" w:cs="Arial"/>
          <w:color w:val="000000"/>
        </w:rPr>
        <w:t xml:space="preserve">What does Whittington write about women? Note that Whittington’s thoughts on women do not tell us anything about women. Instead, they tell us a lot about Whittington and his understanding of women. How would you describe Whittington’s personality and character based on this section of the letter? </w:t>
      </w:r>
    </w:p>
    <w:p w14:paraId="29EE3F73" w14:textId="77777777" w:rsidR="00627AC8" w:rsidRPr="00627AC8" w:rsidRDefault="00627AC8" w:rsidP="00627AC8">
      <w:pPr>
        <w:numPr>
          <w:ilvl w:val="0"/>
          <w:numId w:val="17"/>
        </w:numPr>
        <w:tabs>
          <w:tab w:val="left" w:pos="3426"/>
        </w:tabs>
        <w:spacing w:after="120"/>
        <w:rPr>
          <w:rFonts w:ascii="Arial" w:hAnsi="Arial" w:cs="Arial"/>
          <w:color w:val="000000"/>
        </w:rPr>
      </w:pPr>
      <w:r w:rsidRPr="00627AC8">
        <w:rPr>
          <w:rFonts w:ascii="Arial" w:hAnsi="Arial" w:cs="Arial"/>
          <w:color w:val="000000"/>
        </w:rPr>
        <w:t>Whittington reports a seasonal outbreak of cholera, a serious disease that according to Whittington affected large numbers of people west of the Mississippi river. Research the causes and symptoms of cholera. The disease is not very common in the United States anymore and even in 1833, Whittington writes that he never saw it before moving to Arkansas. Why do you think cholera was such a big threat in places like Arkansas Territory?</w:t>
      </w:r>
    </w:p>
    <w:p w14:paraId="3404E356" w14:textId="77777777" w:rsidR="00627AC8" w:rsidRPr="00627AC8" w:rsidRDefault="00627AC8" w:rsidP="00627AC8">
      <w:pPr>
        <w:numPr>
          <w:ilvl w:val="0"/>
          <w:numId w:val="17"/>
        </w:numPr>
        <w:tabs>
          <w:tab w:val="left" w:pos="3426"/>
        </w:tabs>
        <w:spacing w:after="120"/>
        <w:rPr>
          <w:rFonts w:ascii="Arial" w:hAnsi="Arial" w:cs="Arial"/>
          <w:color w:val="000000"/>
        </w:rPr>
      </w:pPr>
      <w:r w:rsidRPr="00627AC8">
        <w:rPr>
          <w:rFonts w:ascii="Arial" w:hAnsi="Arial" w:cs="Arial"/>
          <w:color w:val="000000"/>
        </w:rPr>
        <w:t xml:space="preserve">How did cholera affect people according to Whittington? What impact did it have on enslaved African Americans in Arkansas Territory? What does it tell us about slavery in Arkansas? </w:t>
      </w:r>
    </w:p>
    <w:p w14:paraId="3A923BCD" w14:textId="77777777" w:rsidR="00627AC8" w:rsidRPr="00627AC8" w:rsidRDefault="00627AC8" w:rsidP="00627AC8">
      <w:pPr>
        <w:numPr>
          <w:ilvl w:val="0"/>
          <w:numId w:val="17"/>
        </w:numPr>
        <w:tabs>
          <w:tab w:val="left" w:pos="3426"/>
        </w:tabs>
        <w:spacing w:after="120"/>
        <w:rPr>
          <w:rFonts w:ascii="Arial" w:hAnsi="Arial" w:cs="Arial"/>
          <w:color w:val="000000"/>
        </w:rPr>
      </w:pPr>
      <w:r w:rsidRPr="00627AC8">
        <w:rPr>
          <w:rFonts w:ascii="Arial" w:hAnsi="Arial" w:cs="Arial"/>
          <w:color w:val="000000"/>
        </w:rPr>
        <w:t xml:space="preserve">Whittington informs his brother that he is running for office and that “our election is approaching rapidly.” The letter suggests that he is confident that he will win. He was correct. In 1833, he was elected clerk of Hot Spring County. Whittington moved to Arkansas in 1827 so only six years before the 1833 election that he won. What does Whittington’s win tell us about politics in Arkansas in the 1830s? Why do you think he was able to convince Hot Spring County voters to support him only six years after moving to Arkansas? At the time, Hot Spring County had the population of around 450. How many people had the right to vote according to Whittington? Research who could and who could not vote in Arkansas in the 1830s. </w:t>
      </w:r>
    </w:p>
    <w:p w14:paraId="6114F7B0" w14:textId="4B79FC62" w:rsidR="0063511F" w:rsidRPr="0063511F" w:rsidRDefault="0063511F" w:rsidP="00D93EA0">
      <w:pPr>
        <w:tabs>
          <w:tab w:val="left" w:pos="3426"/>
        </w:tabs>
      </w:pPr>
    </w:p>
    <w:sectPr w:rsidR="0063511F" w:rsidRPr="0063511F" w:rsidSect="00D93EA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64DC3" w14:textId="77777777" w:rsidR="00906863" w:rsidRDefault="00906863">
      <w:r>
        <w:separator/>
      </w:r>
    </w:p>
  </w:endnote>
  <w:endnote w:type="continuationSeparator" w:id="0">
    <w:p w14:paraId="6E28B009" w14:textId="77777777" w:rsidR="00906863" w:rsidRDefault="0090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7136165"/>
      <w:docPartObj>
        <w:docPartGallery w:val="Page Numbers (Bottom of Page)"/>
        <w:docPartUnique/>
      </w:docPartObj>
    </w:sdtPr>
    <w:sdtEndPr>
      <w:rPr>
        <w:rStyle w:val="PageNumber"/>
      </w:rPr>
    </w:sdtEndPr>
    <w:sdtContent>
      <w:p w14:paraId="0114EF3C" w14:textId="4A40B62B" w:rsidR="00D54C37" w:rsidRDefault="00D54C37" w:rsidP="0006723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0623EA" w14:textId="77777777" w:rsidR="00D54C37" w:rsidRDefault="00D54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sz w:val="16"/>
        <w:szCs w:val="16"/>
      </w:rPr>
      <w:id w:val="-1778475443"/>
      <w:docPartObj>
        <w:docPartGallery w:val="Page Numbers (Bottom of Page)"/>
        <w:docPartUnique/>
      </w:docPartObj>
    </w:sdtPr>
    <w:sdtEndPr>
      <w:rPr>
        <w:rStyle w:val="PageNumber"/>
        <w:sz w:val="10"/>
        <w:szCs w:val="10"/>
      </w:rPr>
    </w:sdtEndPr>
    <w:sdtContent>
      <w:p w14:paraId="5B1084E6" w14:textId="417C6297" w:rsidR="00D54C37" w:rsidRPr="00D54C37" w:rsidRDefault="00D54C37" w:rsidP="00067235">
        <w:pPr>
          <w:pStyle w:val="Footer"/>
          <w:framePr w:wrap="none" w:vAnchor="text" w:hAnchor="margin" w:xAlign="center" w:y="1"/>
          <w:rPr>
            <w:rStyle w:val="PageNumber"/>
            <w:rFonts w:ascii="Arial" w:hAnsi="Arial" w:cs="Arial"/>
            <w:sz w:val="16"/>
            <w:szCs w:val="16"/>
          </w:rPr>
        </w:pPr>
        <w:r w:rsidRPr="00D54C37">
          <w:rPr>
            <w:rStyle w:val="PageNumber"/>
            <w:rFonts w:ascii="Arial" w:hAnsi="Arial" w:cs="Arial"/>
            <w:sz w:val="16"/>
            <w:szCs w:val="16"/>
          </w:rPr>
          <w:fldChar w:fldCharType="begin"/>
        </w:r>
        <w:r w:rsidRPr="00D54C37">
          <w:rPr>
            <w:rStyle w:val="PageNumber"/>
            <w:rFonts w:ascii="Arial" w:hAnsi="Arial" w:cs="Arial"/>
            <w:sz w:val="16"/>
            <w:szCs w:val="16"/>
          </w:rPr>
          <w:instrText xml:space="preserve"> PAGE </w:instrText>
        </w:r>
        <w:r w:rsidRPr="00D54C37">
          <w:rPr>
            <w:rStyle w:val="PageNumber"/>
            <w:rFonts w:ascii="Arial" w:hAnsi="Arial" w:cs="Arial"/>
            <w:sz w:val="16"/>
            <w:szCs w:val="16"/>
          </w:rPr>
          <w:fldChar w:fldCharType="separate"/>
        </w:r>
        <w:r w:rsidRPr="00D54C37">
          <w:rPr>
            <w:rStyle w:val="PageNumber"/>
            <w:rFonts w:ascii="Arial" w:hAnsi="Arial" w:cs="Arial"/>
            <w:noProof/>
            <w:sz w:val="16"/>
            <w:szCs w:val="16"/>
          </w:rPr>
          <w:t>1</w:t>
        </w:r>
        <w:r w:rsidRPr="00D54C37">
          <w:rPr>
            <w:rStyle w:val="PageNumber"/>
            <w:rFonts w:ascii="Arial" w:hAnsi="Arial" w:cs="Arial"/>
            <w:sz w:val="16"/>
            <w:szCs w:val="16"/>
          </w:rPr>
          <w:fldChar w:fldCharType="end"/>
        </w:r>
      </w:p>
    </w:sdtContent>
  </w:sdt>
  <w:p w14:paraId="183821B1" w14:textId="3C714816" w:rsidR="00D54C37" w:rsidRPr="00D54C37" w:rsidRDefault="00D54C37" w:rsidP="00D54C37">
    <w:pPr>
      <w:jc w:val="center"/>
      <w:rPr>
        <w:rFonts w:ascii="Arial" w:hAnsi="Arial" w:cs="Arial"/>
        <w:sz w:val="16"/>
        <w:szCs w:val="16"/>
      </w:rPr>
    </w:pPr>
  </w:p>
  <w:p w14:paraId="60E74417" w14:textId="77777777" w:rsidR="00D54C37" w:rsidRPr="00D54C37" w:rsidRDefault="00D54C37" w:rsidP="00D54C37">
    <w:pPr>
      <w:jc w:val="center"/>
      <w:rPr>
        <w:rFonts w:ascii="Arial" w:hAnsi="Arial" w:cs="Arial"/>
        <w:sz w:val="16"/>
        <w:szCs w:val="16"/>
      </w:rPr>
    </w:pPr>
  </w:p>
  <w:p w14:paraId="2EAAE5B9" w14:textId="3674ABFA" w:rsidR="00D54C37" w:rsidRDefault="00D54C37" w:rsidP="00D54C37">
    <w:pPr>
      <w:jc w:val="center"/>
      <w:rPr>
        <w:rFonts w:ascii="Arial" w:hAnsi="Arial" w:cs="Arial"/>
        <w:sz w:val="16"/>
        <w:szCs w:val="16"/>
      </w:rPr>
    </w:pPr>
    <w:r w:rsidRPr="00D54C37">
      <w:rPr>
        <w:rFonts w:ascii="Arial" w:hAnsi="Arial" w:cs="Arial"/>
        <w:sz w:val="16"/>
        <w:szCs w:val="16"/>
      </w:rPr>
      <w:t>History Alive</w:t>
    </w:r>
    <w:r w:rsidR="00D943BE">
      <w:rPr>
        <w:rFonts w:ascii="Arial" w:hAnsi="Arial" w:cs="Arial"/>
        <w:sz w:val="16"/>
        <w:szCs w:val="16"/>
      </w:rPr>
      <w:t>: Virtually</w:t>
    </w:r>
    <w:r w:rsidRPr="00D54C37">
      <w:rPr>
        <w:rFonts w:ascii="Arial" w:hAnsi="Arial" w:cs="Arial"/>
        <w:sz w:val="16"/>
        <w:szCs w:val="16"/>
      </w:rPr>
      <w:t>!</w:t>
    </w:r>
  </w:p>
  <w:p w14:paraId="34F66851" w14:textId="6B15A35A" w:rsidR="00D943BE" w:rsidRPr="00D54C37" w:rsidRDefault="00D943BE" w:rsidP="00D54C37">
    <w:pPr>
      <w:jc w:val="center"/>
      <w:rPr>
        <w:rFonts w:ascii="Arial" w:hAnsi="Arial" w:cs="Arial"/>
        <w:sz w:val="16"/>
        <w:szCs w:val="16"/>
      </w:rPr>
    </w:pPr>
    <w:r>
      <w:rPr>
        <w:rFonts w:ascii="Arial" w:hAnsi="Arial" w:cs="Arial"/>
        <w:sz w:val="16"/>
        <w:szCs w:val="16"/>
      </w:rPr>
      <w:t>S</w:t>
    </w:r>
    <w:r w:rsidRPr="00D943BE">
      <w:rPr>
        <w:rFonts w:ascii="Arial" w:hAnsi="Arial" w:cs="Arial"/>
        <w:sz w:val="16"/>
        <w:szCs w:val="16"/>
      </w:rPr>
      <w:t>upport</w:t>
    </w:r>
    <w:r>
      <w:rPr>
        <w:rFonts w:ascii="Arial" w:hAnsi="Arial" w:cs="Arial"/>
        <w:sz w:val="16"/>
        <w:szCs w:val="16"/>
      </w:rPr>
      <w:t>ed</w:t>
    </w:r>
    <w:r w:rsidRPr="00D943BE">
      <w:rPr>
        <w:rFonts w:ascii="Arial" w:hAnsi="Arial" w:cs="Arial"/>
        <w:sz w:val="16"/>
        <w:szCs w:val="16"/>
      </w:rPr>
      <w:t xml:space="preserve"> in part by a grant from the Arkansas Humanities Council and the National Endowment </w:t>
    </w:r>
    <w:r w:rsidR="002819B4">
      <w:rPr>
        <w:rFonts w:ascii="Arial" w:hAnsi="Arial" w:cs="Arial"/>
        <w:sz w:val="16"/>
        <w:szCs w:val="16"/>
      </w:rPr>
      <w:t xml:space="preserve">for </w:t>
    </w:r>
    <w:r w:rsidRPr="00D943BE">
      <w:rPr>
        <w:rFonts w:ascii="Arial" w:hAnsi="Arial" w:cs="Arial"/>
        <w:sz w:val="16"/>
        <w:szCs w:val="16"/>
      </w:rPr>
      <w:t>the Humanities</w:t>
    </w:r>
  </w:p>
  <w:p w14:paraId="6D3BC28C" w14:textId="77777777" w:rsidR="00D54C37" w:rsidRPr="00D54C37" w:rsidRDefault="00D54C37" w:rsidP="00D54C37">
    <w:pPr>
      <w:jc w:val="center"/>
      <w:rPr>
        <w:rFonts w:ascii="Arial" w:hAnsi="Arial" w:cs="Arial"/>
        <w:sz w:val="16"/>
        <w:szCs w:val="16"/>
      </w:rPr>
    </w:pPr>
    <w:r w:rsidRPr="00D54C37">
      <w:rPr>
        <w:rFonts w:ascii="Arial" w:hAnsi="Arial" w:cs="Arial"/>
        <w:sz w:val="16"/>
        <w:szCs w:val="16"/>
      </w:rPr>
      <w:t>UA at Little Rock Center for Arkansas History and Culture</w:t>
    </w:r>
  </w:p>
  <w:p w14:paraId="7FE7E63C" w14:textId="28A3549F" w:rsidR="00D54C37" w:rsidRPr="00D54C37" w:rsidRDefault="00D54C37" w:rsidP="00D54C37">
    <w:pPr>
      <w:pStyle w:val="Footer"/>
      <w:jc w:val="center"/>
      <w:rPr>
        <w:sz w:val="16"/>
        <w:szCs w:val="16"/>
      </w:rPr>
    </w:pPr>
    <w:r w:rsidRPr="00D54C37">
      <w:rPr>
        <w:rFonts w:ascii="Arial" w:hAnsi="Arial" w:cs="Arial"/>
        <w:sz w:val="16"/>
        <w:szCs w:val="16"/>
      </w:rPr>
      <w:t>ualr.edu/</w:t>
    </w:r>
    <w:proofErr w:type="spellStart"/>
    <w:r w:rsidRPr="00D54C37">
      <w:rPr>
        <w:rFonts w:ascii="Arial" w:hAnsi="Arial" w:cs="Arial"/>
        <w:sz w:val="16"/>
        <w:szCs w:val="16"/>
      </w:rPr>
      <w:t>cahc</w:t>
    </w:r>
    <w:proofErr w:type="spellEnd"/>
    <w:r w:rsidRPr="00D54C37">
      <w:rPr>
        <w:rFonts w:ascii="Arial" w:hAnsi="Arial" w:cs="Arial"/>
        <w:sz w:val="16"/>
        <w:szCs w:val="16"/>
      </w:rPr>
      <w:t xml:space="preserve"> | 501.320.5780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25143" w14:textId="77777777" w:rsidR="002819B4" w:rsidRDefault="00281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3F8FD" w14:textId="77777777" w:rsidR="00906863" w:rsidRDefault="00906863">
      <w:r>
        <w:separator/>
      </w:r>
    </w:p>
  </w:footnote>
  <w:footnote w:type="continuationSeparator" w:id="0">
    <w:p w14:paraId="226C2478" w14:textId="77777777" w:rsidR="00906863" w:rsidRDefault="00906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640DB" w14:textId="77777777" w:rsidR="002819B4" w:rsidRDefault="00281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6E621" w14:textId="686E453F" w:rsidR="00D54C37" w:rsidRDefault="00D54C37">
    <w:pPr>
      <w:pBdr>
        <w:top w:val="nil"/>
        <w:left w:val="nil"/>
        <w:bottom w:val="nil"/>
        <w:right w:val="nil"/>
        <w:between w:val="nil"/>
      </w:pBdr>
      <w:tabs>
        <w:tab w:val="center" w:pos="4680"/>
        <w:tab w:val="right" w:pos="9360"/>
      </w:tabs>
      <w:jc w:val="center"/>
      <w:rPr>
        <w:color w:val="000000"/>
      </w:rPr>
    </w:pPr>
  </w:p>
  <w:p w14:paraId="6963769F" w14:textId="77777777" w:rsidR="00013CA0" w:rsidRDefault="00013CA0">
    <w:pPr>
      <w:pBdr>
        <w:top w:val="nil"/>
        <w:left w:val="nil"/>
        <w:bottom w:val="nil"/>
        <w:right w:val="nil"/>
        <w:between w:val="nil"/>
      </w:pBdr>
      <w:tabs>
        <w:tab w:val="center" w:pos="4680"/>
        <w:tab w:val="right" w:pos="9360"/>
      </w:tabs>
      <w:jc w:val="center"/>
      <w:rPr>
        <w:color w:val="000000"/>
      </w:rPr>
    </w:pPr>
  </w:p>
  <w:p w14:paraId="2FDF1536" w14:textId="77777777" w:rsidR="00013CA0" w:rsidRDefault="00D54C37">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45B6270A" wp14:editId="78047675">
          <wp:extent cx="2161217" cy="529847"/>
          <wp:effectExtent l="0" t="0" r="0" b="0"/>
          <wp:docPr id="229" name="image1.jp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29" name="image1.jpg" descr="Text&#10;&#10;Description automatically generated with medium confidence"/>
                  <pic:cNvPicPr preferRelativeResize="0"/>
                </pic:nvPicPr>
                <pic:blipFill>
                  <a:blip r:embed="rId1"/>
                  <a:srcRect/>
                  <a:stretch>
                    <a:fillRect/>
                  </a:stretch>
                </pic:blipFill>
                <pic:spPr>
                  <a:xfrm>
                    <a:off x="0" y="0"/>
                    <a:ext cx="2161217" cy="529847"/>
                  </a:xfrm>
                  <a:prstGeom prst="rect">
                    <a:avLst/>
                  </a:prstGeom>
                  <a:ln/>
                </pic:spPr>
              </pic:pic>
            </a:graphicData>
          </a:graphic>
        </wp:inline>
      </w:drawing>
    </w:r>
  </w:p>
  <w:p w14:paraId="195842A1" w14:textId="34AEC598" w:rsidR="00B64B45" w:rsidRDefault="00D54C37">
    <w:pPr>
      <w:pBdr>
        <w:top w:val="nil"/>
        <w:left w:val="nil"/>
        <w:bottom w:val="nil"/>
        <w:right w:val="nil"/>
        <w:between w:val="nil"/>
      </w:pBdr>
      <w:tabs>
        <w:tab w:val="center" w:pos="4680"/>
        <w:tab w:val="right" w:pos="9360"/>
      </w:tabs>
      <w:jc w:val="center"/>
      <w:rPr>
        <w:color w:val="000000"/>
      </w:rPr>
    </w:pPr>
    <w:r>
      <w:rPr>
        <w:noProof/>
        <w:color w:val="000000"/>
      </w:rPr>
      <mc:AlternateContent>
        <mc:Choice Requires="wps">
          <w:drawing>
            <wp:anchor distT="0" distB="0" distL="118745" distR="118745" simplePos="0" relativeHeight="251659264" behindDoc="0" locked="0" layoutInCell="1" hidden="0" allowOverlap="1" wp14:anchorId="00507677" wp14:editId="0F09076B">
              <wp:simplePos x="0" y="0"/>
              <wp:positionH relativeFrom="margin">
                <wp:posOffset>0</wp:posOffset>
              </wp:positionH>
              <wp:positionV relativeFrom="page">
                <wp:posOffset>630555</wp:posOffset>
              </wp:positionV>
              <wp:extent cx="5953125" cy="284480"/>
              <wp:effectExtent l="0" t="0" r="3175" b="0"/>
              <wp:wrapSquare wrapText="bothSides" distT="0" distB="0" distL="118745" distR="118745"/>
              <wp:docPr id="211" name="Rectangle 211"/>
              <wp:cNvGraphicFramePr/>
              <a:graphic xmlns:a="http://schemas.openxmlformats.org/drawingml/2006/main">
                <a:graphicData uri="http://schemas.microsoft.com/office/word/2010/wordprocessingShape">
                  <wps:wsp>
                    <wps:cNvSpPr/>
                    <wps:spPr>
                      <a:xfrm>
                        <a:off x="2374200" y="3642523"/>
                        <a:ext cx="5943600" cy="274955"/>
                      </a:xfrm>
                      <a:prstGeom prst="rect">
                        <a:avLst/>
                      </a:prstGeom>
                      <a:solidFill>
                        <a:srgbClr val="6E2639"/>
                      </a:solidFill>
                      <a:ln>
                        <a:noFill/>
                      </a:ln>
                    </wps:spPr>
                    <wps:txbx>
                      <w:txbxContent>
                        <w:p w14:paraId="3CDC12F4" w14:textId="586F4107" w:rsidR="00D54C37" w:rsidRDefault="00C10CCB" w:rsidP="00D54C37">
                          <w:pPr>
                            <w:jc w:val="center"/>
                            <w:textDirection w:val="btLr"/>
                          </w:pPr>
                          <w:r w:rsidRPr="003B6D6E">
                            <w:rPr>
                              <w:rFonts w:ascii="Arial" w:eastAsia="Arial" w:hAnsi="Arial" w:cs="Arial"/>
                              <w:smallCaps/>
                              <w:color w:val="FFFFFF"/>
                              <w:sz w:val="28"/>
                            </w:rPr>
                            <w:t>ARKANSAS BEFORE STATEHOOD</w:t>
                          </w:r>
                          <w:r>
                            <w:rPr>
                              <w:rFonts w:ascii="Arial" w:eastAsia="Arial" w:hAnsi="Arial" w:cs="Arial"/>
                              <w:smallCaps/>
                              <w:color w:val="FFFFFF"/>
                              <w:sz w:val="28"/>
                            </w:rPr>
                            <w:t xml:space="preserve">: </w:t>
                          </w:r>
                          <w:r w:rsidRPr="00C10CCB">
                            <w:rPr>
                              <w:rFonts w:ascii="Arial" w:eastAsia="Arial" w:hAnsi="Arial" w:cs="Arial"/>
                              <w:smallCaps/>
                              <w:color w:val="FFFFFF"/>
                              <w:sz w:val="28"/>
                            </w:rPr>
                            <w:t>HOT SPRINGS, JUNE 28, 1833</w:t>
                          </w:r>
                        </w:p>
                      </w:txbxContent>
                    </wps:txbx>
                    <wps:bodyPr spcFirstLastPara="1" wrap="square" lIns="91425" tIns="45700" rIns="91425" bIns="45700" anchor="ctr" anchorCtr="0">
                      <a:noAutofit/>
                    </wps:bodyPr>
                  </wps:wsp>
                </a:graphicData>
              </a:graphic>
            </wp:anchor>
          </w:drawing>
        </mc:Choice>
        <mc:Fallback>
          <w:pict>
            <v:rect w14:anchorId="00507677" id="Rectangle 211" o:spid="_x0000_s1026" style="position:absolute;left:0;text-align:left;margin-left:0;margin-top:49.65pt;width:468.75pt;height:22.4pt;z-index:251659264;visibility:visible;mso-wrap-style:square;mso-wrap-distance-left:9.35pt;mso-wrap-distance-top:0;mso-wrap-distance-right:9.35pt;mso-wrap-distance-bottom:0;mso-position-horizontal:absolute;mso-position-horizontal-relative:margin;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" fillcolor="#6e2639" stroked="f">
              <v:textbox inset="2.53958mm,1.2694mm,2.53958mm,1.2694mm">
                <w:txbxContent>
                  <w:p w14:paraId="3CDC12F4" w14:textId="586F4107" w:rsidR="00D54C37" w:rsidRDefault="00C10CCB" w:rsidP="00D54C37">
                    <w:pPr>
                      <w:jc w:val="center"/>
                      <w:textDirection w:val="btLr"/>
                    </w:pPr>
                    <w:r w:rsidRPr="003B6D6E">
                      <w:rPr>
                        <w:rFonts w:ascii="Arial" w:eastAsia="Arial" w:hAnsi="Arial" w:cs="Arial"/>
                        <w:smallCaps/>
                        <w:color w:val="FFFFFF"/>
                        <w:sz w:val="28"/>
                      </w:rPr>
                      <w:t>ARKANSAS BEFORE STATEHOOD</w:t>
                    </w:r>
                    <w:r>
                      <w:rPr>
                        <w:rFonts w:ascii="Arial" w:eastAsia="Arial" w:hAnsi="Arial" w:cs="Arial"/>
                        <w:smallCaps/>
                        <w:color w:val="FFFFFF"/>
                        <w:sz w:val="28"/>
                      </w:rPr>
                      <w:t xml:space="preserve">: </w:t>
                    </w:r>
                    <w:r w:rsidRPr="00C10CCB">
                      <w:rPr>
                        <w:rFonts w:ascii="Arial" w:eastAsia="Arial" w:hAnsi="Arial" w:cs="Arial"/>
                        <w:smallCaps/>
                        <w:color w:val="FFFFFF"/>
                        <w:sz w:val="28"/>
                      </w:rPr>
                      <w:t>HOT SPRINGS, JUNE 28, 1833</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20791" w14:textId="77777777" w:rsidR="00C7745D" w:rsidRDefault="00C7745D" w:rsidP="004A191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F4EFB"/>
    <w:multiLevelType w:val="multilevel"/>
    <w:tmpl w:val="8326E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B42FA8"/>
    <w:multiLevelType w:val="hybridMultilevel"/>
    <w:tmpl w:val="0090EC5A"/>
    <w:lvl w:ilvl="0" w:tplc="B75CF7B4">
      <w:start w:val="1"/>
      <w:numFmt w:val="decimal"/>
      <w:lvlText w:val="%1."/>
      <w:lvlJc w:val="left"/>
      <w:pPr>
        <w:tabs>
          <w:tab w:val="num" w:pos="720"/>
        </w:tabs>
        <w:ind w:left="720" w:hanging="360"/>
      </w:pPr>
    </w:lvl>
    <w:lvl w:ilvl="1" w:tplc="4EE63BC0" w:tentative="1">
      <w:start w:val="1"/>
      <w:numFmt w:val="decimal"/>
      <w:lvlText w:val="%2."/>
      <w:lvlJc w:val="left"/>
      <w:pPr>
        <w:tabs>
          <w:tab w:val="num" w:pos="1440"/>
        </w:tabs>
        <w:ind w:left="1440" w:hanging="360"/>
      </w:pPr>
    </w:lvl>
    <w:lvl w:ilvl="2" w:tplc="900A360E" w:tentative="1">
      <w:start w:val="1"/>
      <w:numFmt w:val="decimal"/>
      <w:lvlText w:val="%3."/>
      <w:lvlJc w:val="left"/>
      <w:pPr>
        <w:tabs>
          <w:tab w:val="num" w:pos="2160"/>
        </w:tabs>
        <w:ind w:left="2160" w:hanging="360"/>
      </w:pPr>
    </w:lvl>
    <w:lvl w:ilvl="3" w:tplc="333C0814" w:tentative="1">
      <w:start w:val="1"/>
      <w:numFmt w:val="decimal"/>
      <w:lvlText w:val="%4."/>
      <w:lvlJc w:val="left"/>
      <w:pPr>
        <w:tabs>
          <w:tab w:val="num" w:pos="2880"/>
        </w:tabs>
        <w:ind w:left="2880" w:hanging="360"/>
      </w:pPr>
    </w:lvl>
    <w:lvl w:ilvl="4" w:tplc="4202B10E" w:tentative="1">
      <w:start w:val="1"/>
      <w:numFmt w:val="decimal"/>
      <w:lvlText w:val="%5."/>
      <w:lvlJc w:val="left"/>
      <w:pPr>
        <w:tabs>
          <w:tab w:val="num" w:pos="3600"/>
        </w:tabs>
        <w:ind w:left="3600" w:hanging="360"/>
      </w:pPr>
    </w:lvl>
    <w:lvl w:ilvl="5" w:tplc="F404C894" w:tentative="1">
      <w:start w:val="1"/>
      <w:numFmt w:val="decimal"/>
      <w:lvlText w:val="%6."/>
      <w:lvlJc w:val="left"/>
      <w:pPr>
        <w:tabs>
          <w:tab w:val="num" w:pos="4320"/>
        </w:tabs>
        <w:ind w:left="4320" w:hanging="360"/>
      </w:pPr>
    </w:lvl>
    <w:lvl w:ilvl="6" w:tplc="7A0451C0" w:tentative="1">
      <w:start w:val="1"/>
      <w:numFmt w:val="decimal"/>
      <w:lvlText w:val="%7."/>
      <w:lvlJc w:val="left"/>
      <w:pPr>
        <w:tabs>
          <w:tab w:val="num" w:pos="5040"/>
        </w:tabs>
        <w:ind w:left="5040" w:hanging="360"/>
      </w:pPr>
    </w:lvl>
    <w:lvl w:ilvl="7" w:tplc="A022D46A" w:tentative="1">
      <w:start w:val="1"/>
      <w:numFmt w:val="decimal"/>
      <w:lvlText w:val="%8."/>
      <w:lvlJc w:val="left"/>
      <w:pPr>
        <w:tabs>
          <w:tab w:val="num" w:pos="5760"/>
        </w:tabs>
        <w:ind w:left="5760" w:hanging="360"/>
      </w:pPr>
    </w:lvl>
    <w:lvl w:ilvl="8" w:tplc="63AC1424" w:tentative="1">
      <w:start w:val="1"/>
      <w:numFmt w:val="decimal"/>
      <w:lvlText w:val="%9."/>
      <w:lvlJc w:val="left"/>
      <w:pPr>
        <w:tabs>
          <w:tab w:val="num" w:pos="6480"/>
        </w:tabs>
        <w:ind w:left="6480" w:hanging="360"/>
      </w:pPr>
    </w:lvl>
  </w:abstractNum>
  <w:abstractNum w:abstractNumId="2" w15:restartNumberingAfterBreak="0">
    <w:nsid w:val="11F170B2"/>
    <w:multiLevelType w:val="multilevel"/>
    <w:tmpl w:val="730E7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F30D6A"/>
    <w:multiLevelType w:val="multilevel"/>
    <w:tmpl w:val="A532E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984697"/>
    <w:multiLevelType w:val="multilevel"/>
    <w:tmpl w:val="C32CE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AA0EF6"/>
    <w:multiLevelType w:val="multilevel"/>
    <w:tmpl w:val="2E305A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79123CA"/>
    <w:multiLevelType w:val="multilevel"/>
    <w:tmpl w:val="711CA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BA0CCD"/>
    <w:multiLevelType w:val="multilevel"/>
    <w:tmpl w:val="A8320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B661A4"/>
    <w:multiLevelType w:val="hybridMultilevel"/>
    <w:tmpl w:val="40F8CC18"/>
    <w:lvl w:ilvl="0" w:tplc="6BE8FD26">
      <w:start w:val="1"/>
      <w:numFmt w:val="decimal"/>
      <w:lvlText w:val="%1."/>
      <w:lvlJc w:val="left"/>
      <w:pPr>
        <w:tabs>
          <w:tab w:val="num" w:pos="720"/>
        </w:tabs>
        <w:ind w:left="720" w:hanging="360"/>
      </w:pPr>
    </w:lvl>
    <w:lvl w:ilvl="1" w:tplc="3F32B5F8" w:tentative="1">
      <w:start w:val="1"/>
      <w:numFmt w:val="decimal"/>
      <w:lvlText w:val="%2."/>
      <w:lvlJc w:val="left"/>
      <w:pPr>
        <w:tabs>
          <w:tab w:val="num" w:pos="1440"/>
        </w:tabs>
        <w:ind w:left="1440" w:hanging="360"/>
      </w:pPr>
    </w:lvl>
    <w:lvl w:ilvl="2" w:tplc="717AE346" w:tentative="1">
      <w:start w:val="1"/>
      <w:numFmt w:val="decimal"/>
      <w:lvlText w:val="%3."/>
      <w:lvlJc w:val="left"/>
      <w:pPr>
        <w:tabs>
          <w:tab w:val="num" w:pos="2160"/>
        </w:tabs>
        <w:ind w:left="2160" w:hanging="360"/>
      </w:pPr>
    </w:lvl>
    <w:lvl w:ilvl="3" w:tplc="988261E2" w:tentative="1">
      <w:start w:val="1"/>
      <w:numFmt w:val="decimal"/>
      <w:lvlText w:val="%4."/>
      <w:lvlJc w:val="left"/>
      <w:pPr>
        <w:tabs>
          <w:tab w:val="num" w:pos="2880"/>
        </w:tabs>
        <w:ind w:left="2880" w:hanging="360"/>
      </w:pPr>
    </w:lvl>
    <w:lvl w:ilvl="4" w:tplc="994C877E" w:tentative="1">
      <w:start w:val="1"/>
      <w:numFmt w:val="decimal"/>
      <w:lvlText w:val="%5."/>
      <w:lvlJc w:val="left"/>
      <w:pPr>
        <w:tabs>
          <w:tab w:val="num" w:pos="3600"/>
        </w:tabs>
        <w:ind w:left="3600" w:hanging="360"/>
      </w:pPr>
    </w:lvl>
    <w:lvl w:ilvl="5" w:tplc="5CDCDB0C" w:tentative="1">
      <w:start w:val="1"/>
      <w:numFmt w:val="decimal"/>
      <w:lvlText w:val="%6."/>
      <w:lvlJc w:val="left"/>
      <w:pPr>
        <w:tabs>
          <w:tab w:val="num" w:pos="4320"/>
        </w:tabs>
        <w:ind w:left="4320" w:hanging="360"/>
      </w:pPr>
    </w:lvl>
    <w:lvl w:ilvl="6" w:tplc="EC949AEC" w:tentative="1">
      <w:start w:val="1"/>
      <w:numFmt w:val="decimal"/>
      <w:lvlText w:val="%7."/>
      <w:lvlJc w:val="left"/>
      <w:pPr>
        <w:tabs>
          <w:tab w:val="num" w:pos="5040"/>
        </w:tabs>
        <w:ind w:left="5040" w:hanging="360"/>
      </w:pPr>
    </w:lvl>
    <w:lvl w:ilvl="7" w:tplc="BA863EA4" w:tentative="1">
      <w:start w:val="1"/>
      <w:numFmt w:val="decimal"/>
      <w:lvlText w:val="%8."/>
      <w:lvlJc w:val="left"/>
      <w:pPr>
        <w:tabs>
          <w:tab w:val="num" w:pos="5760"/>
        </w:tabs>
        <w:ind w:left="5760" w:hanging="360"/>
      </w:pPr>
    </w:lvl>
    <w:lvl w:ilvl="8" w:tplc="8CF8B278" w:tentative="1">
      <w:start w:val="1"/>
      <w:numFmt w:val="decimal"/>
      <w:lvlText w:val="%9."/>
      <w:lvlJc w:val="left"/>
      <w:pPr>
        <w:tabs>
          <w:tab w:val="num" w:pos="6480"/>
        </w:tabs>
        <w:ind w:left="6480" w:hanging="360"/>
      </w:pPr>
    </w:lvl>
  </w:abstractNum>
  <w:abstractNum w:abstractNumId="9" w15:restartNumberingAfterBreak="0">
    <w:nsid w:val="3AA20F91"/>
    <w:multiLevelType w:val="multilevel"/>
    <w:tmpl w:val="E15E6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88499F"/>
    <w:multiLevelType w:val="multilevel"/>
    <w:tmpl w:val="37C25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7A66B3"/>
    <w:multiLevelType w:val="multilevel"/>
    <w:tmpl w:val="551EF0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A27018"/>
    <w:multiLevelType w:val="multilevel"/>
    <w:tmpl w:val="14A8F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0E7E3C"/>
    <w:multiLevelType w:val="hybridMultilevel"/>
    <w:tmpl w:val="2CC6108E"/>
    <w:lvl w:ilvl="0" w:tplc="6C684DB2">
      <w:start w:val="1"/>
      <w:numFmt w:val="decimal"/>
      <w:lvlText w:val="%1."/>
      <w:lvlJc w:val="left"/>
      <w:pPr>
        <w:tabs>
          <w:tab w:val="num" w:pos="720"/>
        </w:tabs>
        <w:ind w:left="720" w:hanging="360"/>
      </w:pPr>
    </w:lvl>
    <w:lvl w:ilvl="1" w:tplc="2C9A969C" w:tentative="1">
      <w:start w:val="1"/>
      <w:numFmt w:val="decimal"/>
      <w:lvlText w:val="%2."/>
      <w:lvlJc w:val="left"/>
      <w:pPr>
        <w:tabs>
          <w:tab w:val="num" w:pos="1440"/>
        </w:tabs>
        <w:ind w:left="1440" w:hanging="360"/>
      </w:pPr>
    </w:lvl>
    <w:lvl w:ilvl="2" w:tplc="78A619FE" w:tentative="1">
      <w:start w:val="1"/>
      <w:numFmt w:val="decimal"/>
      <w:lvlText w:val="%3."/>
      <w:lvlJc w:val="left"/>
      <w:pPr>
        <w:tabs>
          <w:tab w:val="num" w:pos="2160"/>
        </w:tabs>
        <w:ind w:left="2160" w:hanging="360"/>
      </w:pPr>
    </w:lvl>
    <w:lvl w:ilvl="3" w:tplc="6A385D74" w:tentative="1">
      <w:start w:val="1"/>
      <w:numFmt w:val="decimal"/>
      <w:lvlText w:val="%4."/>
      <w:lvlJc w:val="left"/>
      <w:pPr>
        <w:tabs>
          <w:tab w:val="num" w:pos="2880"/>
        </w:tabs>
        <w:ind w:left="2880" w:hanging="360"/>
      </w:pPr>
    </w:lvl>
    <w:lvl w:ilvl="4" w:tplc="91E6CE96" w:tentative="1">
      <w:start w:val="1"/>
      <w:numFmt w:val="decimal"/>
      <w:lvlText w:val="%5."/>
      <w:lvlJc w:val="left"/>
      <w:pPr>
        <w:tabs>
          <w:tab w:val="num" w:pos="3600"/>
        </w:tabs>
        <w:ind w:left="3600" w:hanging="360"/>
      </w:pPr>
    </w:lvl>
    <w:lvl w:ilvl="5" w:tplc="DD5CB15A" w:tentative="1">
      <w:start w:val="1"/>
      <w:numFmt w:val="decimal"/>
      <w:lvlText w:val="%6."/>
      <w:lvlJc w:val="left"/>
      <w:pPr>
        <w:tabs>
          <w:tab w:val="num" w:pos="4320"/>
        </w:tabs>
        <w:ind w:left="4320" w:hanging="360"/>
      </w:pPr>
    </w:lvl>
    <w:lvl w:ilvl="6" w:tplc="37784FA6" w:tentative="1">
      <w:start w:val="1"/>
      <w:numFmt w:val="decimal"/>
      <w:lvlText w:val="%7."/>
      <w:lvlJc w:val="left"/>
      <w:pPr>
        <w:tabs>
          <w:tab w:val="num" w:pos="5040"/>
        </w:tabs>
        <w:ind w:left="5040" w:hanging="360"/>
      </w:pPr>
    </w:lvl>
    <w:lvl w:ilvl="7" w:tplc="E6DAE03E" w:tentative="1">
      <w:start w:val="1"/>
      <w:numFmt w:val="decimal"/>
      <w:lvlText w:val="%8."/>
      <w:lvlJc w:val="left"/>
      <w:pPr>
        <w:tabs>
          <w:tab w:val="num" w:pos="5760"/>
        </w:tabs>
        <w:ind w:left="5760" w:hanging="360"/>
      </w:pPr>
    </w:lvl>
    <w:lvl w:ilvl="8" w:tplc="5734CA7C" w:tentative="1">
      <w:start w:val="1"/>
      <w:numFmt w:val="decimal"/>
      <w:lvlText w:val="%9."/>
      <w:lvlJc w:val="left"/>
      <w:pPr>
        <w:tabs>
          <w:tab w:val="num" w:pos="6480"/>
        </w:tabs>
        <w:ind w:left="6480" w:hanging="360"/>
      </w:pPr>
    </w:lvl>
  </w:abstractNum>
  <w:abstractNum w:abstractNumId="14" w15:restartNumberingAfterBreak="0">
    <w:nsid w:val="4E170DC7"/>
    <w:multiLevelType w:val="multilevel"/>
    <w:tmpl w:val="94E0BA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5D2E083C"/>
    <w:multiLevelType w:val="multilevel"/>
    <w:tmpl w:val="3098A5B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7FDC6FD1"/>
    <w:multiLevelType w:val="multilevel"/>
    <w:tmpl w:val="06427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4"/>
  </w:num>
  <w:num w:numId="3">
    <w:abstractNumId w:val="4"/>
  </w:num>
  <w:num w:numId="4">
    <w:abstractNumId w:val="5"/>
  </w:num>
  <w:num w:numId="5">
    <w:abstractNumId w:val="9"/>
  </w:num>
  <w:num w:numId="6">
    <w:abstractNumId w:val="0"/>
  </w:num>
  <w:num w:numId="7">
    <w:abstractNumId w:val="11"/>
  </w:num>
  <w:num w:numId="8">
    <w:abstractNumId w:val="2"/>
  </w:num>
  <w:num w:numId="9">
    <w:abstractNumId w:val="12"/>
  </w:num>
  <w:num w:numId="10">
    <w:abstractNumId w:val="10"/>
  </w:num>
  <w:num w:numId="11">
    <w:abstractNumId w:val="7"/>
  </w:num>
  <w:num w:numId="12">
    <w:abstractNumId w:val="6"/>
  </w:num>
  <w:num w:numId="13">
    <w:abstractNumId w:val="16"/>
  </w:num>
  <w:num w:numId="14">
    <w:abstractNumId w:val="15"/>
  </w:num>
  <w:num w:numId="15">
    <w:abstractNumId w:val="1"/>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B45"/>
    <w:rsid w:val="00013CA0"/>
    <w:rsid w:val="000932AE"/>
    <w:rsid w:val="000C106E"/>
    <w:rsid w:val="001452DB"/>
    <w:rsid w:val="00212F8F"/>
    <w:rsid w:val="00231B2E"/>
    <w:rsid w:val="002819B4"/>
    <w:rsid w:val="002854F3"/>
    <w:rsid w:val="002F6640"/>
    <w:rsid w:val="003177E0"/>
    <w:rsid w:val="003B6D6E"/>
    <w:rsid w:val="003E7D47"/>
    <w:rsid w:val="004125FA"/>
    <w:rsid w:val="00432252"/>
    <w:rsid w:val="0043336E"/>
    <w:rsid w:val="004854EE"/>
    <w:rsid w:val="00487F24"/>
    <w:rsid w:val="004A191E"/>
    <w:rsid w:val="00513E26"/>
    <w:rsid w:val="0055699A"/>
    <w:rsid w:val="005E0E43"/>
    <w:rsid w:val="005F4C95"/>
    <w:rsid w:val="006144D3"/>
    <w:rsid w:val="00614800"/>
    <w:rsid w:val="00627AC8"/>
    <w:rsid w:val="0063511F"/>
    <w:rsid w:val="00687C14"/>
    <w:rsid w:val="006D07EE"/>
    <w:rsid w:val="006D5835"/>
    <w:rsid w:val="00727EF8"/>
    <w:rsid w:val="0088161B"/>
    <w:rsid w:val="008921B3"/>
    <w:rsid w:val="00906863"/>
    <w:rsid w:val="00941B5F"/>
    <w:rsid w:val="009B6C49"/>
    <w:rsid w:val="009C7789"/>
    <w:rsid w:val="009E3D8E"/>
    <w:rsid w:val="00A05681"/>
    <w:rsid w:val="00A55524"/>
    <w:rsid w:val="00A57029"/>
    <w:rsid w:val="00B64B45"/>
    <w:rsid w:val="00BD5201"/>
    <w:rsid w:val="00BE1FFE"/>
    <w:rsid w:val="00C10CCB"/>
    <w:rsid w:val="00C7745D"/>
    <w:rsid w:val="00CD00A2"/>
    <w:rsid w:val="00CE094D"/>
    <w:rsid w:val="00D40478"/>
    <w:rsid w:val="00D54C37"/>
    <w:rsid w:val="00D81033"/>
    <w:rsid w:val="00D85876"/>
    <w:rsid w:val="00D93EA0"/>
    <w:rsid w:val="00D943BE"/>
    <w:rsid w:val="00DC7297"/>
    <w:rsid w:val="00EA3985"/>
    <w:rsid w:val="00EF7E11"/>
    <w:rsid w:val="00F05BD8"/>
    <w:rsid w:val="00F134B0"/>
    <w:rsid w:val="00F3414D"/>
    <w:rsid w:val="00F3673E"/>
    <w:rsid w:val="00F71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3DBCC"/>
  <w15:docId w15:val="{72EAC393-FC4F-3245-AED3-BE5300BC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14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62CE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83D36"/>
    <w:pPr>
      <w:tabs>
        <w:tab w:val="center" w:pos="4680"/>
        <w:tab w:val="right" w:pos="9360"/>
      </w:tabs>
    </w:pPr>
  </w:style>
  <w:style w:type="character" w:customStyle="1" w:styleId="HeaderChar">
    <w:name w:val="Header Char"/>
    <w:basedOn w:val="DefaultParagraphFont"/>
    <w:link w:val="Header"/>
    <w:uiPriority w:val="99"/>
    <w:rsid w:val="00F83D36"/>
  </w:style>
  <w:style w:type="paragraph" w:styleId="Footer">
    <w:name w:val="footer"/>
    <w:basedOn w:val="Normal"/>
    <w:link w:val="FooterChar"/>
    <w:uiPriority w:val="99"/>
    <w:unhideWhenUsed/>
    <w:rsid w:val="00F83D36"/>
    <w:pPr>
      <w:tabs>
        <w:tab w:val="center" w:pos="4680"/>
        <w:tab w:val="right" w:pos="9360"/>
      </w:tabs>
    </w:pPr>
  </w:style>
  <w:style w:type="character" w:customStyle="1" w:styleId="FooterChar">
    <w:name w:val="Footer Char"/>
    <w:basedOn w:val="DefaultParagraphFont"/>
    <w:link w:val="Footer"/>
    <w:uiPriority w:val="99"/>
    <w:rsid w:val="00F83D36"/>
  </w:style>
  <w:style w:type="paragraph" w:styleId="ListParagraph">
    <w:name w:val="List Paragraph"/>
    <w:basedOn w:val="Normal"/>
    <w:uiPriority w:val="34"/>
    <w:qFormat/>
    <w:rsid w:val="00D469C9"/>
    <w:pPr>
      <w:ind w:left="720"/>
      <w:contextualSpacing/>
    </w:pPr>
  </w:style>
  <w:style w:type="character" w:customStyle="1" w:styleId="Heading1Char">
    <w:name w:val="Heading 1 Char"/>
    <w:basedOn w:val="DefaultParagraphFont"/>
    <w:link w:val="Heading1"/>
    <w:uiPriority w:val="9"/>
    <w:rsid w:val="00662CE0"/>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F7E11"/>
    <w:rPr>
      <w:color w:val="0000FF"/>
      <w:u w:val="single"/>
    </w:rPr>
  </w:style>
  <w:style w:type="character" w:styleId="PageNumber">
    <w:name w:val="page number"/>
    <w:basedOn w:val="DefaultParagraphFont"/>
    <w:uiPriority w:val="99"/>
    <w:semiHidden/>
    <w:unhideWhenUsed/>
    <w:rsid w:val="00EF7E11"/>
  </w:style>
  <w:style w:type="paragraph" w:styleId="Revision">
    <w:name w:val="Revision"/>
    <w:hidden/>
    <w:uiPriority w:val="99"/>
    <w:semiHidden/>
    <w:rsid w:val="00EF7E11"/>
    <w:pPr>
      <w:spacing w:after="0" w:line="240" w:lineRule="auto"/>
    </w:pPr>
  </w:style>
  <w:style w:type="character" w:styleId="UnresolvedMention">
    <w:name w:val="Unresolved Mention"/>
    <w:basedOn w:val="DefaultParagraphFont"/>
    <w:uiPriority w:val="99"/>
    <w:semiHidden/>
    <w:unhideWhenUsed/>
    <w:rsid w:val="003E7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11448">
      <w:bodyDiv w:val="1"/>
      <w:marLeft w:val="0"/>
      <w:marRight w:val="0"/>
      <w:marTop w:val="0"/>
      <w:marBottom w:val="0"/>
      <w:divBdr>
        <w:top w:val="none" w:sz="0" w:space="0" w:color="auto"/>
        <w:left w:val="none" w:sz="0" w:space="0" w:color="auto"/>
        <w:bottom w:val="none" w:sz="0" w:space="0" w:color="auto"/>
        <w:right w:val="none" w:sz="0" w:space="0" w:color="auto"/>
      </w:divBdr>
    </w:div>
    <w:div w:id="183328089">
      <w:bodyDiv w:val="1"/>
      <w:marLeft w:val="0"/>
      <w:marRight w:val="0"/>
      <w:marTop w:val="0"/>
      <w:marBottom w:val="0"/>
      <w:divBdr>
        <w:top w:val="none" w:sz="0" w:space="0" w:color="auto"/>
        <w:left w:val="none" w:sz="0" w:space="0" w:color="auto"/>
        <w:bottom w:val="none" w:sz="0" w:space="0" w:color="auto"/>
        <w:right w:val="none" w:sz="0" w:space="0" w:color="auto"/>
      </w:divBdr>
    </w:div>
    <w:div w:id="201409976">
      <w:bodyDiv w:val="1"/>
      <w:marLeft w:val="0"/>
      <w:marRight w:val="0"/>
      <w:marTop w:val="0"/>
      <w:marBottom w:val="0"/>
      <w:divBdr>
        <w:top w:val="none" w:sz="0" w:space="0" w:color="auto"/>
        <w:left w:val="none" w:sz="0" w:space="0" w:color="auto"/>
        <w:bottom w:val="none" w:sz="0" w:space="0" w:color="auto"/>
        <w:right w:val="none" w:sz="0" w:space="0" w:color="auto"/>
      </w:divBdr>
    </w:div>
    <w:div w:id="519247008">
      <w:bodyDiv w:val="1"/>
      <w:marLeft w:val="0"/>
      <w:marRight w:val="0"/>
      <w:marTop w:val="0"/>
      <w:marBottom w:val="0"/>
      <w:divBdr>
        <w:top w:val="none" w:sz="0" w:space="0" w:color="auto"/>
        <w:left w:val="none" w:sz="0" w:space="0" w:color="auto"/>
        <w:bottom w:val="none" w:sz="0" w:space="0" w:color="auto"/>
        <w:right w:val="none" w:sz="0" w:space="0" w:color="auto"/>
      </w:divBdr>
    </w:div>
    <w:div w:id="725303474">
      <w:bodyDiv w:val="1"/>
      <w:marLeft w:val="0"/>
      <w:marRight w:val="0"/>
      <w:marTop w:val="0"/>
      <w:marBottom w:val="0"/>
      <w:divBdr>
        <w:top w:val="none" w:sz="0" w:space="0" w:color="auto"/>
        <w:left w:val="none" w:sz="0" w:space="0" w:color="auto"/>
        <w:bottom w:val="none" w:sz="0" w:space="0" w:color="auto"/>
        <w:right w:val="none" w:sz="0" w:space="0" w:color="auto"/>
      </w:divBdr>
    </w:div>
    <w:div w:id="747579968">
      <w:bodyDiv w:val="1"/>
      <w:marLeft w:val="0"/>
      <w:marRight w:val="0"/>
      <w:marTop w:val="0"/>
      <w:marBottom w:val="0"/>
      <w:divBdr>
        <w:top w:val="none" w:sz="0" w:space="0" w:color="auto"/>
        <w:left w:val="none" w:sz="0" w:space="0" w:color="auto"/>
        <w:bottom w:val="none" w:sz="0" w:space="0" w:color="auto"/>
        <w:right w:val="none" w:sz="0" w:space="0" w:color="auto"/>
      </w:divBdr>
    </w:div>
    <w:div w:id="780225055">
      <w:bodyDiv w:val="1"/>
      <w:marLeft w:val="0"/>
      <w:marRight w:val="0"/>
      <w:marTop w:val="0"/>
      <w:marBottom w:val="0"/>
      <w:divBdr>
        <w:top w:val="none" w:sz="0" w:space="0" w:color="auto"/>
        <w:left w:val="none" w:sz="0" w:space="0" w:color="auto"/>
        <w:bottom w:val="none" w:sz="0" w:space="0" w:color="auto"/>
        <w:right w:val="none" w:sz="0" w:space="0" w:color="auto"/>
      </w:divBdr>
    </w:div>
    <w:div w:id="826095664">
      <w:bodyDiv w:val="1"/>
      <w:marLeft w:val="0"/>
      <w:marRight w:val="0"/>
      <w:marTop w:val="0"/>
      <w:marBottom w:val="0"/>
      <w:divBdr>
        <w:top w:val="none" w:sz="0" w:space="0" w:color="auto"/>
        <w:left w:val="none" w:sz="0" w:space="0" w:color="auto"/>
        <w:bottom w:val="none" w:sz="0" w:space="0" w:color="auto"/>
        <w:right w:val="none" w:sz="0" w:space="0" w:color="auto"/>
      </w:divBdr>
    </w:div>
    <w:div w:id="920526126">
      <w:bodyDiv w:val="1"/>
      <w:marLeft w:val="0"/>
      <w:marRight w:val="0"/>
      <w:marTop w:val="0"/>
      <w:marBottom w:val="0"/>
      <w:divBdr>
        <w:top w:val="none" w:sz="0" w:space="0" w:color="auto"/>
        <w:left w:val="none" w:sz="0" w:space="0" w:color="auto"/>
        <w:bottom w:val="none" w:sz="0" w:space="0" w:color="auto"/>
        <w:right w:val="none" w:sz="0" w:space="0" w:color="auto"/>
      </w:divBdr>
    </w:div>
    <w:div w:id="936713262">
      <w:bodyDiv w:val="1"/>
      <w:marLeft w:val="0"/>
      <w:marRight w:val="0"/>
      <w:marTop w:val="0"/>
      <w:marBottom w:val="0"/>
      <w:divBdr>
        <w:top w:val="none" w:sz="0" w:space="0" w:color="auto"/>
        <w:left w:val="none" w:sz="0" w:space="0" w:color="auto"/>
        <w:bottom w:val="none" w:sz="0" w:space="0" w:color="auto"/>
        <w:right w:val="none" w:sz="0" w:space="0" w:color="auto"/>
      </w:divBdr>
      <w:divsChild>
        <w:div w:id="2035301962">
          <w:marLeft w:val="806"/>
          <w:marRight w:val="0"/>
          <w:marTop w:val="0"/>
          <w:marBottom w:val="0"/>
          <w:divBdr>
            <w:top w:val="none" w:sz="0" w:space="0" w:color="auto"/>
            <w:left w:val="none" w:sz="0" w:space="0" w:color="auto"/>
            <w:bottom w:val="none" w:sz="0" w:space="0" w:color="auto"/>
            <w:right w:val="none" w:sz="0" w:space="0" w:color="auto"/>
          </w:divBdr>
        </w:div>
        <w:div w:id="623463368">
          <w:marLeft w:val="806"/>
          <w:marRight w:val="0"/>
          <w:marTop w:val="0"/>
          <w:marBottom w:val="0"/>
          <w:divBdr>
            <w:top w:val="none" w:sz="0" w:space="0" w:color="auto"/>
            <w:left w:val="none" w:sz="0" w:space="0" w:color="auto"/>
            <w:bottom w:val="none" w:sz="0" w:space="0" w:color="auto"/>
            <w:right w:val="none" w:sz="0" w:space="0" w:color="auto"/>
          </w:divBdr>
        </w:div>
        <w:div w:id="724107859">
          <w:marLeft w:val="806"/>
          <w:marRight w:val="0"/>
          <w:marTop w:val="0"/>
          <w:marBottom w:val="0"/>
          <w:divBdr>
            <w:top w:val="none" w:sz="0" w:space="0" w:color="auto"/>
            <w:left w:val="none" w:sz="0" w:space="0" w:color="auto"/>
            <w:bottom w:val="none" w:sz="0" w:space="0" w:color="auto"/>
            <w:right w:val="none" w:sz="0" w:space="0" w:color="auto"/>
          </w:divBdr>
        </w:div>
        <w:div w:id="547035114">
          <w:marLeft w:val="806"/>
          <w:marRight w:val="0"/>
          <w:marTop w:val="0"/>
          <w:marBottom w:val="0"/>
          <w:divBdr>
            <w:top w:val="none" w:sz="0" w:space="0" w:color="auto"/>
            <w:left w:val="none" w:sz="0" w:space="0" w:color="auto"/>
            <w:bottom w:val="none" w:sz="0" w:space="0" w:color="auto"/>
            <w:right w:val="none" w:sz="0" w:space="0" w:color="auto"/>
          </w:divBdr>
        </w:div>
        <w:div w:id="2045983290">
          <w:marLeft w:val="806"/>
          <w:marRight w:val="0"/>
          <w:marTop w:val="0"/>
          <w:marBottom w:val="0"/>
          <w:divBdr>
            <w:top w:val="none" w:sz="0" w:space="0" w:color="auto"/>
            <w:left w:val="none" w:sz="0" w:space="0" w:color="auto"/>
            <w:bottom w:val="none" w:sz="0" w:space="0" w:color="auto"/>
            <w:right w:val="none" w:sz="0" w:space="0" w:color="auto"/>
          </w:divBdr>
        </w:div>
        <w:div w:id="70346880">
          <w:marLeft w:val="806"/>
          <w:marRight w:val="0"/>
          <w:marTop w:val="0"/>
          <w:marBottom w:val="0"/>
          <w:divBdr>
            <w:top w:val="none" w:sz="0" w:space="0" w:color="auto"/>
            <w:left w:val="none" w:sz="0" w:space="0" w:color="auto"/>
            <w:bottom w:val="none" w:sz="0" w:space="0" w:color="auto"/>
            <w:right w:val="none" w:sz="0" w:space="0" w:color="auto"/>
          </w:divBdr>
        </w:div>
        <w:div w:id="1907296915">
          <w:marLeft w:val="806"/>
          <w:marRight w:val="0"/>
          <w:marTop w:val="0"/>
          <w:marBottom w:val="0"/>
          <w:divBdr>
            <w:top w:val="none" w:sz="0" w:space="0" w:color="auto"/>
            <w:left w:val="none" w:sz="0" w:space="0" w:color="auto"/>
            <w:bottom w:val="none" w:sz="0" w:space="0" w:color="auto"/>
            <w:right w:val="none" w:sz="0" w:space="0" w:color="auto"/>
          </w:divBdr>
        </w:div>
      </w:divsChild>
    </w:div>
    <w:div w:id="1085033765">
      <w:bodyDiv w:val="1"/>
      <w:marLeft w:val="0"/>
      <w:marRight w:val="0"/>
      <w:marTop w:val="0"/>
      <w:marBottom w:val="0"/>
      <w:divBdr>
        <w:top w:val="none" w:sz="0" w:space="0" w:color="auto"/>
        <w:left w:val="none" w:sz="0" w:space="0" w:color="auto"/>
        <w:bottom w:val="none" w:sz="0" w:space="0" w:color="auto"/>
        <w:right w:val="none" w:sz="0" w:space="0" w:color="auto"/>
      </w:divBdr>
    </w:div>
    <w:div w:id="1140533872">
      <w:bodyDiv w:val="1"/>
      <w:marLeft w:val="0"/>
      <w:marRight w:val="0"/>
      <w:marTop w:val="0"/>
      <w:marBottom w:val="0"/>
      <w:divBdr>
        <w:top w:val="none" w:sz="0" w:space="0" w:color="auto"/>
        <w:left w:val="none" w:sz="0" w:space="0" w:color="auto"/>
        <w:bottom w:val="none" w:sz="0" w:space="0" w:color="auto"/>
        <w:right w:val="none" w:sz="0" w:space="0" w:color="auto"/>
      </w:divBdr>
      <w:divsChild>
        <w:div w:id="213272540">
          <w:marLeft w:val="806"/>
          <w:marRight w:val="0"/>
          <w:marTop w:val="0"/>
          <w:marBottom w:val="0"/>
          <w:divBdr>
            <w:top w:val="none" w:sz="0" w:space="0" w:color="auto"/>
            <w:left w:val="none" w:sz="0" w:space="0" w:color="auto"/>
            <w:bottom w:val="none" w:sz="0" w:space="0" w:color="auto"/>
            <w:right w:val="none" w:sz="0" w:space="0" w:color="auto"/>
          </w:divBdr>
        </w:div>
        <w:div w:id="354578270">
          <w:marLeft w:val="806"/>
          <w:marRight w:val="0"/>
          <w:marTop w:val="0"/>
          <w:marBottom w:val="0"/>
          <w:divBdr>
            <w:top w:val="none" w:sz="0" w:space="0" w:color="auto"/>
            <w:left w:val="none" w:sz="0" w:space="0" w:color="auto"/>
            <w:bottom w:val="none" w:sz="0" w:space="0" w:color="auto"/>
            <w:right w:val="none" w:sz="0" w:space="0" w:color="auto"/>
          </w:divBdr>
        </w:div>
        <w:div w:id="176891792">
          <w:marLeft w:val="806"/>
          <w:marRight w:val="0"/>
          <w:marTop w:val="0"/>
          <w:marBottom w:val="0"/>
          <w:divBdr>
            <w:top w:val="none" w:sz="0" w:space="0" w:color="auto"/>
            <w:left w:val="none" w:sz="0" w:space="0" w:color="auto"/>
            <w:bottom w:val="none" w:sz="0" w:space="0" w:color="auto"/>
            <w:right w:val="none" w:sz="0" w:space="0" w:color="auto"/>
          </w:divBdr>
        </w:div>
        <w:div w:id="623921438">
          <w:marLeft w:val="806"/>
          <w:marRight w:val="0"/>
          <w:marTop w:val="0"/>
          <w:marBottom w:val="0"/>
          <w:divBdr>
            <w:top w:val="none" w:sz="0" w:space="0" w:color="auto"/>
            <w:left w:val="none" w:sz="0" w:space="0" w:color="auto"/>
            <w:bottom w:val="none" w:sz="0" w:space="0" w:color="auto"/>
            <w:right w:val="none" w:sz="0" w:space="0" w:color="auto"/>
          </w:divBdr>
        </w:div>
        <w:div w:id="1658267310">
          <w:marLeft w:val="806"/>
          <w:marRight w:val="0"/>
          <w:marTop w:val="0"/>
          <w:marBottom w:val="0"/>
          <w:divBdr>
            <w:top w:val="none" w:sz="0" w:space="0" w:color="auto"/>
            <w:left w:val="none" w:sz="0" w:space="0" w:color="auto"/>
            <w:bottom w:val="none" w:sz="0" w:space="0" w:color="auto"/>
            <w:right w:val="none" w:sz="0" w:space="0" w:color="auto"/>
          </w:divBdr>
        </w:div>
        <w:div w:id="1560822714">
          <w:marLeft w:val="806"/>
          <w:marRight w:val="0"/>
          <w:marTop w:val="0"/>
          <w:marBottom w:val="0"/>
          <w:divBdr>
            <w:top w:val="none" w:sz="0" w:space="0" w:color="auto"/>
            <w:left w:val="none" w:sz="0" w:space="0" w:color="auto"/>
            <w:bottom w:val="none" w:sz="0" w:space="0" w:color="auto"/>
            <w:right w:val="none" w:sz="0" w:space="0" w:color="auto"/>
          </w:divBdr>
        </w:div>
        <w:div w:id="413018405">
          <w:marLeft w:val="806"/>
          <w:marRight w:val="0"/>
          <w:marTop w:val="0"/>
          <w:marBottom w:val="0"/>
          <w:divBdr>
            <w:top w:val="none" w:sz="0" w:space="0" w:color="auto"/>
            <w:left w:val="none" w:sz="0" w:space="0" w:color="auto"/>
            <w:bottom w:val="none" w:sz="0" w:space="0" w:color="auto"/>
            <w:right w:val="none" w:sz="0" w:space="0" w:color="auto"/>
          </w:divBdr>
        </w:div>
        <w:div w:id="446197839">
          <w:marLeft w:val="806"/>
          <w:marRight w:val="0"/>
          <w:marTop w:val="0"/>
          <w:marBottom w:val="0"/>
          <w:divBdr>
            <w:top w:val="none" w:sz="0" w:space="0" w:color="auto"/>
            <w:left w:val="none" w:sz="0" w:space="0" w:color="auto"/>
            <w:bottom w:val="none" w:sz="0" w:space="0" w:color="auto"/>
            <w:right w:val="none" w:sz="0" w:space="0" w:color="auto"/>
          </w:divBdr>
        </w:div>
        <w:div w:id="474840958">
          <w:marLeft w:val="806"/>
          <w:marRight w:val="0"/>
          <w:marTop w:val="0"/>
          <w:marBottom w:val="0"/>
          <w:divBdr>
            <w:top w:val="none" w:sz="0" w:space="0" w:color="auto"/>
            <w:left w:val="none" w:sz="0" w:space="0" w:color="auto"/>
            <w:bottom w:val="none" w:sz="0" w:space="0" w:color="auto"/>
            <w:right w:val="none" w:sz="0" w:space="0" w:color="auto"/>
          </w:divBdr>
        </w:div>
        <w:div w:id="466633664">
          <w:marLeft w:val="806"/>
          <w:marRight w:val="0"/>
          <w:marTop w:val="0"/>
          <w:marBottom w:val="0"/>
          <w:divBdr>
            <w:top w:val="none" w:sz="0" w:space="0" w:color="auto"/>
            <w:left w:val="none" w:sz="0" w:space="0" w:color="auto"/>
            <w:bottom w:val="none" w:sz="0" w:space="0" w:color="auto"/>
            <w:right w:val="none" w:sz="0" w:space="0" w:color="auto"/>
          </w:divBdr>
        </w:div>
      </w:divsChild>
    </w:div>
    <w:div w:id="1435906977">
      <w:bodyDiv w:val="1"/>
      <w:marLeft w:val="0"/>
      <w:marRight w:val="0"/>
      <w:marTop w:val="0"/>
      <w:marBottom w:val="0"/>
      <w:divBdr>
        <w:top w:val="none" w:sz="0" w:space="0" w:color="auto"/>
        <w:left w:val="none" w:sz="0" w:space="0" w:color="auto"/>
        <w:bottom w:val="none" w:sz="0" w:space="0" w:color="auto"/>
        <w:right w:val="none" w:sz="0" w:space="0" w:color="auto"/>
      </w:divBdr>
      <w:divsChild>
        <w:div w:id="710807286">
          <w:marLeft w:val="806"/>
          <w:marRight w:val="0"/>
          <w:marTop w:val="0"/>
          <w:marBottom w:val="0"/>
          <w:divBdr>
            <w:top w:val="none" w:sz="0" w:space="0" w:color="auto"/>
            <w:left w:val="none" w:sz="0" w:space="0" w:color="auto"/>
            <w:bottom w:val="none" w:sz="0" w:space="0" w:color="auto"/>
            <w:right w:val="none" w:sz="0" w:space="0" w:color="auto"/>
          </w:divBdr>
        </w:div>
        <w:div w:id="1917859952">
          <w:marLeft w:val="806"/>
          <w:marRight w:val="0"/>
          <w:marTop w:val="0"/>
          <w:marBottom w:val="0"/>
          <w:divBdr>
            <w:top w:val="none" w:sz="0" w:space="0" w:color="auto"/>
            <w:left w:val="none" w:sz="0" w:space="0" w:color="auto"/>
            <w:bottom w:val="none" w:sz="0" w:space="0" w:color="auto"/>
            <w:right w:val="none" w:sz="0" w:space="0" w:color="auto"/>
          </w:divBdr>
        </w:div>
        <w:div w:id="67503894">
          <w:marLeft w:val="806"/>
          <w:marRight w:val="0"/>
          <w:marTop w:val="0"/>
          <w:marBottom w:val="0"/>
          <w:divBdr>
            <w:top w:val="none" w:sz="0" w:space="0" w:color="auto"/>
            <w:left w:val="none" w:sz="0" w:space="0" w:color="auto"/>
            <w:bottom w:val="none" w:sz="0" w:space="0" w:color="auto"/>
            <w:right w:val="none" w:sz="0" w:space="0" w:color="auto"/>
          </w:divBdr>
        </w:div>
        <w:div w:id="1671369121">
          <w:marLeft w:val="806"/>
          <w:marRight w:val="0"/>
          <w:marTop w:val="0"/>
          <w:marBottom w:val="0"/>
          <w:divBdr>
            <w:top w:val="none" w:sz="0" w:space="0" w:color="auto"/>
            <w:left w:val="none" w:sz="0" w:space="0" w:color="auto"/>
            <w:bottom w:val="none" w:sz="0" w:space="0" w:color="auto"/>
            <w:right w:val="none" w:sz="0" w:space="0" w:color="auto"/>
          </w:divBdr>
        </w:div>
        <w:div w:id="1677148050">
          <w:marLeft w:val="806"/>
          <w:marRight w:val="0"/>
          <w:marTop w:val="0"/>
          <w:marBottom w:val="0"/>
          <w:divBdr>
            <w:top w:val="none" w:sz="0" w:space="0" w:color="auto"/>
            <w:left w:val="none" w:sz="0" w:space="0" w:color="auto"/>
            <w:bottom w:val="none" w:sz="0" w:space="0" w:color="auto"/>
            <w:right w:val="none" w:sz="0" w:space="0" w:color="auto"/>
          </w:divBdr>
        </w:div>
      </w:divsChild>
    </w:div>
    <w:div w:id="1686054597">
      <w:bodyDiv w:val="1"/>
      <w:marLeft w:val="0"/>
      <w:marRight w:val="0"/>
      <w:marTop w:val="0"/>
      <w:marBottom w:val="0"/>
      <w:divBdr>
        <w:top w:val="none" w:sz="0" w:space="0" w:color="auto"/>
        <w:left w:val="none" w:sz="0" w:space="0" w:color="auto"/>
        <w:bottom w:val="none" w:sz="0" w:space="0" w:color="auto"/>
        <w:right w:val="none" w:sz="0" w:space="0" w:color="auto"/>
      </w:divBdr>
    </w:div>
    <w:div w:id="1971665688">
      <w:bodyDiv w:val="1"/>
      <w:marLeft w:val="0"/>
      <w:marRight w:val="0"/>
      <w:marTop w:val="0"/>
      <w:marBottom w:val="0"/>
      <w:divBdr>
        <w:top w:val="none" w:sz="0" w:space="0" w:color="auto"/>
        <w:left w:val="none" w:sz="0" w:space="0" w:color="auto"/>
        <w:bottom w:val="none" w:sz="0" w:space="0" w:color="auto"/>
        <w:right w:val="none" w:sz="0" w:space="0" w:color="auto"/>
      </w:divBdr>
    </w:div>
    <w:div w:id="2058701470">
      <w:bodyDiv w:val="1"/>
      <w:marLeft w:val="0"/>
      <w:marRight w:val="0"/>
      <w:marTop w:val="0"/>
      <w:marBottom w:val="0"/>
      <w:divBdr>
        <w:top w:val="none" w:sz="0" w:space="0" w:color="auto"/>
        <w:left w:val="none" w:sz="0" w:space="0" w:color="auto"/>
        <w:bottom w:val="none" w:sz="0" w:space="0" w:color="auto"/>
        <w:right w:val="none" w:sz="0" w:space="0" w:color="auto"/>
      </w:divBdr>
    </w:div>
    <w:div w:id="2137094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qDJgIEQ3CKA+NrkYPLO2p0PZyhw==">AMUW2mWjIeVMbEEJPKCljWkaz1HhVMcTS6URerg0xZl/PXkc3Lmn4r+ll3LHkmrDHVbWc6yduFSYzm4CFxL4IgSQrDZTwAd9TAXNuCcBkgAAwiwEjB5VB9WUcfcE+q3AWKU081c9L2GB</go:docsCustomData>
</go:gDocsCustomXmlDataStorage>
</file>

<file path=customXml/itemProps1.xml><?xml version="1.0" encoding="utf-8"?>
<ds:datastoreItem xmlns:ds="http://schemas.openxmlformats.org/officeDocument/2006/customXml" ds:itemID="{409F3536-F821-C944-9ECE-AC6FD4C7B55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Marta Cieslak</cp:lastModifiedBy>
  <cp:revision>4</cp:revision>
  <cp:lastPrinted>2021-03-04T23:16:00Z</cp:lastPrinted>
  <dcterms:created xsi:type="dcterms:W3CDTF">2021-03-15T20:57:00Z</dcterms:created>
  <dcterms:modified xsi:type="dcterms:W3CDTF">2021-03-22T16:14:00Z</dcterms:modified>
</cp:coreProperties>
</file>