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3F754CC4" w14:textId="78386436" w:rsidR="007354C8" w:rsidRDefault="007354C8" w:rsidP="005F4C95">
      <w:pPr>
        <w:jc w:val="both"/>
        <w:rPr>
          <w:rFonts w:ascii="Arial" w:hAnsi="Arial" w:cs="Arial"/>
          <w:b/>
          <w:bCs/>
        </w:rPr>
      </w:pPr>
      <w:r w:rsidRPr="007354C8">
        <w:rPr>
          <w:rFonts w:ascii="Arial" w:hAnsi="Arial" w:cs="Arial"/>
          <w:b/>
          <w:bCs/>
        </w:rPr>
        <w:t>Civil Society and Law</w:t>
      </w:r>
    </w:p>
    <w:p w14:paraId="26695AAA" w14:textId="77777777" w:rsidR="006F03D7" w:rsidRDefault="006F03D7" w:rsidP="005F4C95">
      <w:pPr>
        <w:jc w:val="both"/>
        <w:rPr>
          <w:rFonts w:ascii="Arial" w:hAnsi="Arial" w:cs="Arial"/>
          <w:b/>
          <w:bCs/>
        </w:rPr>
      </w:pPr>
    </w:p>
    <w:p w14:paraId="4C72BA5C" w14:textId="2920FC6A" w:rsidR="003F24B1" w:rsidRDefault="003F24B1" w:rsidP="003F24B1">
      <w:pPr>
        <w:spacing w:after="120"/>
        <w:rPr>
          <w:rFonts w:ascii="Arial" w:hAnsi="Arial" w:cs="Arial"/>
          <w:b/>
          <w:bCs/>
        </w:rPr>
      </w:pPr>
      <w:r>
        <w:rPr>
          <w:rFonts w:ascii="Arial" w:hAnsi="Arial" w:cs="Arial"/>
          <w:b/>
          <w:bCs/>
        </w:rPr>
        <w:t xml:space="preserve">Questions: </w:t>
      </w:r>
    </w:p>
    <w:p w14:paraId="6BBEBDC1"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What is this document and what organization issued it? </w:t>
      </w:r>
    </w:p>
    <w:p w14:paraId="0F829864"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What is the purpose of the organization that issued this document? Explain in your own words. </w:t>
      </w:r>
    </w:p>
    <w:p w14:paraId="201CF0CC"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What principles (beliefs) do the authors of this document cite to oppose segregation? </w:t>
      </w:r>
    </w:p>
    <w:p w14:paraId="114E8BFE"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Do the authors of this document demand immediate integration?</w:t>
      </w:r>
    </w:p>
    <w:p w14:paraId="0D5D4680"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Who can become a member of this organization? </w:t>
      </w:r>
    </w:p>
    <w:p w14:paraId="4E664AF4"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How would you characterize the approach of the Arkansas Citizens for Orderly Compliance to integration? What does the organization’s name tell us about their approach? What do you think about their decision not to demand immediate integration? </w:t>
      </w:r>
    </w:p>
    <w:p w14:paraId="45566428"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Why do you think the Arkansas Citizens for Orderly Compliance was created in 1956, two years after the </w:t>
      </w:r>
      <w:r w:rsidRPr="00235455">
        <w:rPr>
          <w:rFonts w:ascii="Arial" w:hAnsi="Arial" w:cs="Arial"/>
          <w:i/>
          <w:iCs/>
        </w:rPr>
        <w:t xml:space="preserve">Brown v. Board of Education </w:t>
      </w:r>
      <w:r w:rsidRPr="00235455">
        <w:rPr>
          <w:rFonts w:ascii="Arial" w:hAnsi="Arial" w:cs="Arial"/>
        </w:rPr>
        <w:t>decision? Why would it be important to have this kind of organization if the Supreme Court had already decided that segregation was unconstitutional in the United States?</w:t>
      </w:r>
    </w:p>
    <w:p w14:paraId="1E4D337E"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The existence of organizations like the Arkansas Citizens for Orderly Compliance shows that the law itself is not sufficient to change deeply rooted practices and beliefs. Although segregation had already been declared unconstitutional, some Arkansas activists recognized that they had to organize to promote and enforce the cause of integration. What are some of the causes that face similar challenges today? What activities or practices that are illegal today are also very common and, like segregation in the past, undermining the notions of equality and social justice?</w:t>
      </w:r>
    </w:p>
    <w:p w14:paraId="12BD1DE7" w14:textId="77777777" w:rsidR="00235455" w:rsidRPr="00235455" w:rsidRDefault="00235455" w:rsidP="00235455">
      <w:pPr>
        <w:numPr>
          <w:ilvl w:val="0"/>
          <w:numId w:val="19"/>
        </w:numPr>
        <w:spacing w:after="120"/>
        <w:rPr>
          <w:rFonts w:ascii="Arial" w:hAnsi="Arial" w:cs="Arial"/>
        </w:rPr>
      </w:pPr>
      <w:r w:rsidRPr="00235455">
        <w:rPr>
          <w:rFonts w:ascii="Arial" w:hAnsi="Arial" w:cs="Arial"/>
        </w:rPr>
        <w:t xml:space="preserve">Do you know of any civil society organizations that advocate enforcing the existing laws in order to promote social justice?  </w:t>
      </w:r>
    </w:p>
    <w:p w14:paraId="616FD3B1" w14:textId="77777777" w:rsidR="00C7745D" w:rsidRPr="003F24B1" w:rsidRDefault="00C7745D" w:rsidP="0063511F">
      <w:pPr>
        <w:ind w:left="360"/>
        <w:rPr>
          <w:rFonts w:ascii="Arial" w:hAnsi="Arial" w:cs="Arial"/>
        </w:rPr>
      </w:pPr>
    </w:p>
    <w:p w14:paraId="1EAF3EED" w14:textId="77777777" w:rsidR="00C7745D" w:rsidRDefault="00C7745D" w:rsidP="00C7745D">
      <w:pPr>
        <w:rPr>
          <w:rFonts w:ascii="Arial" w:hAnsi="Arial" w:cs="Arial"/>
        </w:rPr>
      </w:pPr>
    </w:p>
    <w:p w14:paraId="62C90D0C" w14:textId="135E99DC" w:rsidR="00C7745D" w:rsidRDefault="00C7745D" w:rsidP="00C7745D">
      <w:pPr>
        <w:rPr>
          <w:rFonts w:ascii="Arial" w:hAnsi="Arial" w:cs="Arial"/>
        </w:rPr>
      </w:pPr>
    </w:p>
    <w:p w14:paraId="2F414173" w14:textId="757898EA" w:rsidR="00D93EA0" w:rsidRDefault="00D93EA0" w:rsidP="00C7745D">
      <w:pPr>
        <w:rPr>
          <w:rFonts w:ascii="Arial" w:hAnsi="Arial" w:cs="Arial"/>
        </w:rPr>
      </w:pPr>
    </w:p>
    <w:p w14:paraId="2E8F356E" w14:textId="47019082" w:rsidR="00D93EA0" w:rsidRDefault="00D93EA0" w:rsidP="00C7745D">
      <w:pPr>
        <w:rPr>
          <w:rFonts w:ascii="Arial" w:hAnsi="Arial" w:cs="Arial"/>
        </w:rPr>
      </w:pPr>
    </w:p>
    <w:p w14:paraId="6114F7B0" w14:textId="4B79FC62" w:rsidR="0063511F" w:rsidRPr="0063511F" w:rsidRDefault="0063511F" w:rsidP="00D93EA0">
      <w:pPr>
        <w:tabs>
          <w:tab w:val="left" w:pos="3426"/>
        </w:tabs>
      </w:pPr>
    </w:p>
    <w:sectPr w:rsidR="0063511F" w:rsidRPr="0063511F"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59B6" w14:textId="77777777" w:rsidR="00125210" w:rsidRDefault="00125210">
      <w:r>
        <w:separator/>
      </w:r>
    </w:p>
  </w:endnote>
  <w:endnote w:type="continuationSeparator" w:id="0">
    <w:p w14:paraId="75C8D0E2" w14:textId="77777777" w:rsidR="00125210" w:rsidRDefault="0012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0BEC2" w14:textId="77777777" w:rsidR="00125210" w:rsidRDefault="00125210">
      <w:r>
        <w:separator/>
      </w:r>
    </w:p>
  </w:footnote>
  <w:footnote w:type="continuationSeparator" w:id="0">
    <w:p w14:paraId="40FD066A" w14:textId="77777777" w:rsidR="00125210" w:rsidRDefault="0012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203C8D3D" w:rsidR="00D54C37" w:rsidRDefault="007354C8" w:rsidP="00D54C37">
                          <w:pPr>
                            <w:jc w:val="center"/>
                            <w:textDirection w:val="btLr"/>
                          </w:pPr>
                          <w:r w:rsidRPr="007354C8">
                            <w:rPr>
                              <w:rFonts w:ascii="Arial" w:eastAsia="Arial" w:hAnsi="Arial" w:cs="Arial"/>
                              <w:smallCaps/>
                              <w:color w:val="FFFFFF"/>
                              <w:sz w:val="28"/>
                            </w:rPr>
                            <w:t>CIVIL SOCIETY AND LAW</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203C8D3D" w:rsidR="00D54C37" w:rsidRDefault="007354C8" w:rsidP="00D54C37">
                    <w:pPr>
                      <w:jc w:val="center"/>
                      <w:textDirection w:val="btLr"/>
                    </w:pPr>
                    <w:r w:rsidRPr="007354C8">
                      <w:rPr>
                        <w:rFonts w:ascii="Arial" w:eastAsia="Arial" w:hAnsi="Arial" w:cs="Arial"/>
                        <w:smallCaps/>
                        <w:color w:val="FFFFFF"/>
                        <w:sz w:val="28"/>
                      </w:rPr>
                      <w:t>CIVIL SOCIETY AND LAW</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66988"/>
    <w:multiLevelType w:val="hybridMultilevel"/>
    <w:tmpl w:val="B5E2106A"/>
    <w:lvl w:ilvl="0" w:tplc="2E5493F2">
      <w:start w:val="1"/>
      <w:numFmt w:val="decimal"/>
      <w:lvlText w:val="%1."/>
      <w:lvlJc w:val="left"/>
      <w:pPr>
        <w:tabs>
          <w:tab w:val="num" w:pos="720"/>
        </w:tabs>
        <w:ind w:left="720" w:hanging="360"/>
      </w:pPr>
    </w:lvl>
    <w:lvl w:ilvl="1" w:tplc="5922E8BA" w:tentative="1">
      <w:start w:val="1"/>
      <w:numFmt w:val="decimal"/>
      <w:lvlText w:val="%2."/>
      <w:lvlJc w:val="left"/>
      <w:pPr>
        <w:tabs>
          <w:tab w:val="num" w:pos="1440"/>
        </w:tabs>
        <w:ind w:left="1440" w:hanging="360"/>
      </w:pPr>
    </w:lvl>
    <w:lvl w:ilvl="2" w:tplc="E4089848" w:tentative="1">
      <w:start w:val="1"/>
      <w:numFmt w:val="decimal"/>
      <w:lvlText w:val="%3."/>
      <w:lvlJc w:val="left"/>
      <w:pPr>
        <w:tabs>
          <w:tab w:val="num" w:pos="2160"/>
        </w:tabs>
        <w:ind w:left="2160" w:hanging="360"/>
      </w:pPr>
    </w:lvl>
    <w:lvl w:ilvl="3" w:tplc="ACB04706" w:tentative="1">
      <w:start w:val="1"/>
      <w:numFmt w:val="decimal"/>
      <w:lvlText w:val="%4."/>
      <w:lvlJc w:val="left"/>
      <w:pPr>
        <w:tabs>
          <w:tab w:val="num" w:pos="2880"/>
        </w:tabs>
        <w:ind w:left="2880" w:hanging="360"/>
      </w:pPr>
    </w:lvl>
    <w:lvl w:ilvl="4" w:tplc="2D4C3C8E" w:tentative="1">
      <w:start w:val="1"/>
      <w:numFmt w:val="decimal"/>
      <w:lvlText w:val="%5."/>
      <w:lvlJc w:val="left"/>
      <w:pPr>
        <w:tabs>
          <w:tab w:val="num" w:pos="3600"/>
        </w:tabs>
        <w:ind w:left="3600" w:hanging="360"/>
      </w:pPr>
    </w:lvl>
    <w:lvl w:ilvl="5" w:tplc="63205D0E" w:tentative="1">
      <w:start w:val="1"/>
      <w:numFmt w:val="decimal"/>
      <w:lvlText w:val="%6."/>
      <w:lvlJc w:val="left"/>
      <w:pPr>
        <w:tabs>
          <w:tab w:val="num" w:pos="4320"/>
        </w:tabs>
        <w:ind w:left="4320" w:hanging="360"/>
      </w:pPr>
    </w:lvl>
    <w:lvl w:ilvl="6" w:tplc="6610E3C2" w:tentative="1">
      <w:start w:val="1"/>
      <w:numFmt w:val="decimal"/>
      <w:lvlText w:val="%7."/>
      <w:lvlJc w:val="left"/>
      <w:pPr>
        <w:tabs>
          <w:tab w:val="num" w:pos="5040"/>
        </w:tabs>
        <w:ind w:left="5040" w:hanging="360"/>
      </w:pPr>
    </w:lvl>
    <w:lvl w:ilvl="7" w:tplc="4CC0E7D8" w:tentative="1">
      <w:start w:val="1"/>
      <w:numFmt w:val="decimal"/>
      <w:lvlText w:val="%8."/>
      <w:lvlJc w:val="left"/>
      <w:pPr>
        <w:tabs>
          <w:tab w:val="num" w:pos="5760"/>
        </w:tabs>
        <w:ind w:left="5760" w:hanging="360"/>
      </w:pPr>
    </w:lvl>
    <w:lvl w:ilvl="8" w:tplc="D248D346"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4183974"/>
    <w:multiLevelType w:val="hybridMultilevel"/>
    <w:tmpl w:val="9920CFA4"/>
    <w:lvl w:ilvl="0" w:tplc="4A66ACFE">
      <w:start w:val="1"/>
      <w:numFmt w:val="decimal"/>
      <w:lvlText w:val="%1."/>
      <w:lvlJc w:val="left"/>
      <w:pPr>
        <w:tabs>
          <w:tab w:val="num" w:pos="720"/>
        </w:tabs>
        <w:ind w:left="720" w:hanging="360"/>
      </w:pPr>
    </w:lvl>
    <w:lvl w:ilvl="1" w:tplc="2870C67C" w:tentative="1">
      <w:start w:val="1"/>
      <w:numFmt w:val="decimal"/>
      <w:lvlText w:val="%2."/>
      <w:lvlJc w:val="left"/>
      <w:pPr>
        <w:tabs>
          <w:tab w:val="num" w:pos="1440"/>
        </w:tabs>
        <w:ind w:left="1440" w:hanging="360"/>
      </w:pPr>
    </w:lvl>
    <w:lvl w:ilvl="2" w:tplc="118A17BA" w:tentative="1">
      <w:start w:val="1"/>
      <w:numFmt w:val="decimal"/>
      <w:lvlText w:val="%3."/>
      <w:lvlJc w:val="left"/>
      <w:pPr>
        <w:tabs>
          <w:tab w:val="num" w:pos="2160"/>
        </w:tabs>
        <w:ind w:left="2160" w:hanging="360"/>
      </w:pPr>
    </w:lvl>
    <w:lvl w:ilvl="3" w:tplc="A4E45F42" w:tentative="1">
      <w:start w:val="1"/>
      <w:numFmt w:val="decimal"/>
      <w:lvlText w:val="%4."/>
      <w:lvlJc w:val="left"/>
      <w:pPr>
        <w:tabs>
          <w:tab w:val="num" w:pos="2880"/>
        </w:tabs>
        <w:ind w:left="2880" w:hanging="360"/>
      </w:pPr>
    </w:lvl>
    <w:lvl w:ilvl="4" w:tplc="C6C02D4C" w:tentative="1">
      <w:start w:val="1"/>
      <w:numFmt w:val="decimal"/>
      <w:lvlText w:val="%5."/>
      <w:lvlJc w:val="left"/>
      <w:pPr>
        <w:tabs>
          <w:tab w:val="num" w:pos="3600"/>
        </w:tabs>
        <w:ind w:left="3600" w:hanging="360"/>
      </w:pPr>
    </w:lvl>
    <w:lvl w:ilvl="5" w:tplc="06C87AF6" w:tentative="1">
      <w:start w:val="1"/>
      <w:numFmt w:val="decimal"/>
      <w:lvlText w:val="%6."/>
      <w:lvlJc w:val="left"/>
      <w:pPr>
        <w:tabs>
          <w:tab w:val="num" w:pos="4320"/>
        </w:tabs>
        <w:ind w:left="4320" w:hanging="360"/>
      </w:pPr>
    </w:lvl>
    <w:lvl w:ilvl="6" w:tplc="C38C6B94" w:tentative="1">
      <w:start w:val="1"/>
      <w:numFmt w:val="decimal"/>
      <w:lvlText w:val="%7."/>
      <w:lvlJc w:val="left"/>
      <w:pPr>
        <w:tabs>
          <w:tab w:val="num" w:pos="5040"/>
        </w:tabs>
        <w:ind w:left="5040" w:hanging="360"/>
      </w:pPr>
    </w:lvl>
    <w:lvl w:ilvl="7" w:tplc="944806A0" w:tentative="1">
      <w:start w:val="1"/>
      <w:numFmt w:val="decimal"/>
      <w:lvlText w:val="%8."/>
      <w:lvlJc w:val="left"/>
      <w:pPr>
        <w:tabs>
          <w:tab w:val="num" w:pos="5760"/>
        </w:tabs>
        <w:ind w:left="5760" w:hanging="360"/>
      </w:pPr>
    </w:lvl>
    <w:lvl w:ilvl="8" w:tplc="7CBC9C24" w:tentative="1">
      <w:start w:val="1"/>
      <w:numFmt w:val="decimal"/>
      <w:lvlText w:val="%9."/>
      <w:lvlJc w:val="left"/>
      <w:pPr>
        <w:tabs>
          <w:tab w:val="num" w:pos="6480"/>
        </w:tabs>
        <w:ind w:left="6480" w:hanging="360"/>
      </w:pPr>
    </w:lvl>
  </w:abstractNum>
  <w:abstractNum w:abstractNumId="18"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4"/>
  </w:num>
  <w:num w:numId="4">
    <w:abstractNumId w:val="5"/>
  </w:num>
  <w:num w:numId="5">
    <w:abstractNumId w:val="9"/>
  </w:num>
  <w:num w:numId="6">
    <w:abstractNumId w:val="0"/>
  </w:num>
  <w:num w:numId="7">
    <w:abstractNumId w:val="11"/>
  </w:num>
  <w:num w:numId="8">
    <w:abstractNumId w:val="2"/>
  </w:num>
  <w:num w:numId="9">
    <w:abstractNumId w:val="12"/>
  </w:num>
  <w:num w:numId="10">
    <w:abstractNumId w:val="10"/>
  </w:num>
  <w:num w:numId="11">
    <w:abstractNumId w:val="8"/>
  </w:num>
  <w:num w:numId="12">
    <w:abstractNumId w:val="6"/>
  </w:num>
  <w:num w:numId="13">
    <w:abstractNumId w:val="18"/>
  </w:num>
  <w:num w:numId="14">
    <w:abstractNumId w:val="16"/>
  </w:num>
  <w:num w:numId="15">
    <w:abstractNumId w:val="7"/>
  </w:num>
  <w:num w:numId="16">
    <w:abstractNumId w:val="15"/>
  </w:num>
  <w:num w:numId="17">
    <w:abstractNumId w:val="1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25210"/>
    <w:rsid w:val="001C2D58"/>
    <w:rsid w:val="00235455"/>
    <w:rsid w:val="002854F3"/>
    <w:rsid w:val="002B44E3"/>
    <w:rsid w:val="002F6640"/>
    <w:rsid w:val="00357BE1"/>
    <w:rsid w:val="003F24B1"/>
    <w:rsid w:val="00487F24"/>
    <w:rsid w:val="00495EEC"/>
    <w:rsid w:val="004A191E"/>
    <w:rsid w:val="004B1FB6"/>
    <w:rsid w:val="004C71D0"/>
    <w:rsid w:val="0055699A"/>
    <w:rsid w:val="0058722C"/>
    <w:rsid w:val="005F4C95"/>
    <w:rsid w:val="0063511F"/>
    <w:rsid w:val="006D07EE"/>
    <w:rsid w:val="006D5835"/>
    <w:rsid w:val="006F03D7"/>
    <w:rsid w:val="00727EF8"/>
    <w:rsid w:val="007354C8"/>
    <w:rsid w:val="007D312E"/>
    <w:rsid w:val="007F2C66"/>
    <w:rsid w:val="008649FC"/>
    <w:rsid w:val="00933351"/>
    <w:rsid w:val="00941B5F"/>
    <w:rsid w:val="009B6C49"/>
    <w:rsid w:val="009C7789"/>
    <w:rsid w:val="009E3D8E"/>
    <w:rsid w:val="00A55524"/>
    <w:rsid w:val="00B64B45"/>
    <w:rsid w:val="00BE1FFE"/>
    <w:rsid w:val="00C46ED7"/>
    <w:rsid w:val="00C53184"/>
    <w:rsid w:val="00C7745D"/>
    <w:rsid w:val="00CD00A2"/>
    <w:rsid w:val="00D54C37"/>
    <w:rsid w:val="00D81033"/>
    <w:rsid w:val="00D93EA0"/>
    <w:rsid w:val="00D943BE"/>
    <w:rsid w:val="00EA3985"/>
    <w:rsid w:val="00EE784B"/>
    <w:rsid w:val="00EF7E11"/>
    <w:rsid w:val="00F05BD8"/>
    <w:rsid w:val="00F134B0"/>
    <w:rsid w:val="00F450F9"/>
    <w:rsid w:val="00FC37C6"/>
    <w:rsid w:val="00FD6FF3"/>
    <w:rsid w:val="00FE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245773529">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411661520">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745810293">
      <w:bodyDiv w:val="1"/>
      <w:marLeft w:val="0"/>
      <w:marRight w:val="0"/>
      <w:marTop w:val="0"/>
      <w:marBottom w:val="0"/>
      <w:divBdr>
        <w:top w:val="none" w:sz="0" w:space="0" w:color="auto"/>
        <w:left w:val="none" w:sz="0" w:space="0" w:color="auto"/>
        <w:bottom w:val="none" w:sz="0" w:space="0" w:color="auto"/>
        <w:right w:val="none" w:sz="0" w:space="0" w:color="auto"/>
      </w:divBdr>
      <w:divsChild>
        <w:div w:id="747965586">
          <w:marLeft w:val="720"/>
          <w:marRight w:val="0"/>
          <w:marTop w:val="120"/>
          <w:marBottom w:val="0"/>
          <w:divBdr>
            <w:top w:val="none" w:sz="0" w:space="0" w:color="auto"/>
            <w:left w:val="none" w:sz="0" w:space="0" w:color="auto"/>
            <w:bottom w:val="none" w:sz="0" w:space="0" w:color="auto"/>
            <w:right w:val="none" w:sz="0" w:space="0" w:color="auto"/>
          </w:divBdr>
        </w:div>
        <w:div w:id="585580770">
          <w:marLeft w:val="720"/>
          <w:marRight w:val="0"/>
          <w:marTop w:val="120"/>
          <w:marBottom w:val="0"/>
          <w:divBdr>
            <w:top w:val="none" w:sz="0" w:space="0" w:color="auto"/>
            <w:left w:val="none" w:sz="0" w:space="0" w:color="auto"/>
            <w:bottom w:val="none" w:sz="0" w:space="0" w:color="auto"/>
            <w:right w:val="none" w:sz="0" w:space="0" w:color="auto"/>
          </w:divBdr>
        </w:div>
        <w:div w:id="807432312">
          <w:marLeft w:val="720"/>
          <w:marRight w:val="0"/>
          <w:marTop w:val="120"/>
          <w:marBottom w:val="0"/>
          <w:divBdr>
            <w:top w:val="none" w:sz="0" w:space="0" w:color="auto"/>
            <w:left w:val="none" w:sz="0" w:space="0" w:color="auto"/>
            <w:bottom w:val="none" w:sz="0" w:space="0" w:color="auto"/>
            <w:right w:val="none" w:sz="0" w:space="0" w:color="auto"/>
          </w:divBdr>
        </w:div>
        <w:div w:id="1424644938">
          <w:marLeft w:val="720"/>
          <w:marRight w:val="0"/>
          <w:marTop w:val="120"/>
          <w:marBottom w:val="0"/>
          <w:divBdr>
            <w:top w:val="none" w:sz="0" w:space="0" w:color="auto"/>
            <w:left w:val="none" w:sz="0" w:space="0" w:color="auto"/>
            <w:bottom w:val="none" w:sz="0" w:space="0" w:color="auto"/>
            <w:right w:val="none" w:sz="0" w:space="0" w:color="auto"/>
          </w:divBdr>
        </w:div>
        <w:div w:id="18170597">
          <w:marLeft w:val="720"/>
          <w:marRight w:val="0"/>
          <w:marTop w:val="120"/>
          <w:marBottom w:val="0"/>
          <w:divBdr>
            <w:top w:val="none" w:sz="0" w:space="0" w:color="auto"/>
            <w:left w:val="none" w:sz="0" w:space="0" w:color="auto"/>
            <w:bottom w:val="none" w:sz="0" w:space="0" w:color="auto"/>
            <w:right w:val="none" w:sz="0" w:space="0" w:color="auto"/>
          </w:divBdr>
        </w:div>
        <w:div w:id="34820716">
          <w:marLeft w:val="720"/>
          <w:marRight w:val="0"/>
          <w:marTop w:val="120"/>
          <w:marBottom w:val="0"/>
          <w:divBdr>
            <w:top w:val="none" w:sz="0" w:space="0" w:color="auto"/>
            <w:left w:val="none" w:sz="0" w:space="0" w:color="auto"/>
            <w:bottom w:val="none" w:sz="0" w:space="0" w:color="auto"/>
            <w:right w:val="none" w:sz="0" w:space="0" w:color="auto"/>
          </w:divBdr>
        </w:div>
      </w:divsChild>
    </w:div>
    <w:div w:id="783496039">
      <w:bodyDiv w:val="1"/>
      <w:marLeft w:val="0"/>
      <w:marRight w:val="0"/>
      <w:marTop w:val="0"/>
      <w:marBottom w:val="0"/>
      <w:divBdr>
        <w:top w:val="none" w:sz="0" w:space="0" w:color="auto"/>
        <w:left w:val="none" w:sz="0" w:space="0" w:color="auto"/>
        <w:bottom w:val="none" w:sz="0" w:space="0" w:color="auto"/>
        <w:right w:val="none" w:sz="0" w:space="0" w:color="auto"/>
      </w:divBdr>
      <w:divsChild>
        <w:div w:id="2012029566">
          <w:marLeft w:val="720"/>
          <w:marRight w:val="0"/>
          <w:marTop w:val="120"/>
          <w:marBottom w:val="0"/>
          <w:divBdr>
            <w:top w:val="none" w:sz="0" w:space="0" w:color="auto"/>
            <w:left w:val="none" w:sz="0" w:space="0" w:color="auto"/>
            <w:bottom w:val="none" w:sz="0" w:space="0" w:color="auto"/>
            <w:right w:val="none" w:sz="0" w:space="0" w:color="auto"/>
          </w:divBdr>
        </w:div>
        <w:div w:id="920256650">
          <w:marLeft w:val="720"/>
          <w:marRight w:val="0"/>
          <w:marTop w:val="120"/>
          <w:marBottom w:val="0"/>
          <w:divBdr>
            <w:top w:val="none" w:sz="0" w:space="0" w:color="auto"/>
            <w:left w:val="none" w:sz="0" w:space="0" w:color="auto"/>
            <w:bottom w:val="none" w:sz="0" w:space="0" w:color="auto"/>
            <w:right w:val="none" w:sz="0" w:space="0" w:color="auto"/>
          </w:divBdr>
        </w:div>
        <w:div w:id="1389765245">
          <w:marLeft w:val="720"/>
          <w:marRight w:val="0"/>
          <w:marTop w:val="120"/>
          <w:marBottom w:val="0"/>
          <w:divBdr>
            <w:top w:val="none" w:sz="0" w:space="0" w:color="auto"/>
            <w:left w:val="none" w:sz="0" w:space="0" w:color="auto"/>
            <w:bottom w:val="none" w:sz="0" w:space="0" w:color="auto"/>
            <w:right w:val="none" w:sz="0" w:space="0" w:color="auto"/>
          </w:divBdr>
        </w:div>
        <w:div w:id="1042706656">
          <w:marLeft w:val="720"/>
          <w:marRight w:val="0"/>
          <w:marTop w:val="120"/>
          <w:marBottom w:val="0"/>
          <w:divBdr>
            <w:top w:val="none" w:sz="0" w:space="0" w:color="auto"/>
            <w:left w:val="none" w:sz="0" w:space="0" w:color="auto"/>
            <w:bottom w:val="none" w:sz="0" w:space="0" w:color="auto"/>
            <w:right w:val="none" w:sz="0" w:space="0" w:color="auto"/>
          </w:divBdr>
        </w:div>
        <w:div w:id="1983192136">
          <w:marLeft w:val="720"/>
          <w:marRight w:val="0"/>
          <w:marTop w:val="120"/>
          <w:marBottom w:val="0"/>
          <w:divBdr>
            <w:top w:val="none" w:sz="0" w:space="0" w:color="auto"/>
            <w:left w:val="none" w:sz="0" w:space="0" w:color="auto"/>
            <w:bottom w:val="none" w:sz="0" w:space="0" w:color="auto"/>
            <w:right w:val="none" w:sz="0" w:space="0" w:color="auto"/>
          </w:divBdr>
        </w:div>
        <w:div w:id="1808543053">
          <w:marLeft w:val="720"/>
          <w:marRight w:val="0"/>
          <w:marTop w:val="120"/>
          <w:marBottom w:val="0"/>
          <w:divBdr>
            <w:top w:val="none" w:sz="0" w:space="0" w:color="auto"/>
            <w:left w:val="none" w:sz="0" w:space="0" w:color="auto"/>
            <w:bottom w:val="none" w:sz="0" w:space="0" w:color="auto"/>
            <w:right w:val="none" w:sz="0" w:space="0" w:color="auto"/>
          </w:divBdr>
        </w:div>
        <w:div w:id="963999724">
          <w:marLeft w:val="720"/>
          <w:marRight w:val="0"/>
          <w:marTop w:val="120"/>
          <w:marBottom w:val="0"/>
          <w:divBdr>
            <w:top w:val="none" w:sz="0" w:space="0" w:color="auto"/>
            <w:left w:val="none" w:sz="0" w:space="0" w:color="auto"/>
            <w:bottom w:val="none" w:sz="0" w:space="0" w:color="auto"/>
            <w:right w:val="none" w:sz="0" w:space="0" w:color="auto"/>
          </w:divBdr>
        </w:div>
        <w:div w:id="346099971">
          <w:marLeft w:val="720"/>
          <w:marRight w:val="0"/>
          <w:marTop w:val="120"/>
          <w:marBottom w:val="0"/>
          <w:divBdr>
            <w:top w:val="none" w:sz="0" w:space="0" w:color="auto"/>
            <w:left w:val="none" w:sz="0" w:space="0" w:color="auto"/>
            <w:bottom w:val="none" w:sz="0" w:space="0" w:color="auto"/>
            <w:right w:val="none" w:sz="0" w:space="0" w:color="auto"/>
          </w:divBdr>
        </w:div>
        <w:div w:id="1112163350">
          <w:marLeft w:val="720"/>
          <w:marRight w:val="0"/>
          <w:marTop w:val="120"/>
          <w:marBottom w:val="0"/>
          <w:divBdr>
            <w:top w:val="none" w:sz="0" w:space="0" w:color="auto"/>
            <w:left w:val="none" w:sz="0" w:space="0" w:color="auto"/>
            <w:bottom w:val="none" w:sz="0" w:space="0" w:color="auto"/>
            <w:right w:val="none" w:sz="0" w:space="0" w:color="auto"/>
          </w:divBdr>
        </w:div>
      </w:divsChild>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912086606">
      <w:bodyDiv w:val="1"/>
      <w:marLeft w:val="0"/>
      <w:marRight w:val="0"/>
      <w:marTop w:val="0"/>
      <w:marBottom w:val="0"/>
      <w:divBdr>
        <w:top w:val="none" w:sz="0" w:space="0" w:color="auto"/>
        <w:left w:val="none" w:sz="0" w:space="0" w:color="auto"/>
        <w:bottom w:val="none" w:sz="0" w:space="0" w:color="auto"/>
        <w:right w:val="none" w:sz="0" w:space="0" w:color="auto"/>
      </w:divBdr>
    </w:div>
    <w:div w:id="929123414">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71193881">
      <w:bodyDiv w:val="1"/>
      <w:marLeft w:val="0"/>
      <w:marRight w:val="0"/>
      <w:marTop w:val="0"/>
      <w:marBottom w:val="0"/>
      <w:divBdr>
        <w:top w:val="none" w:sz="0" w:space="0" w:color="auto"/>
        <w:left w:val="none" w:sz="0" w:space="0" w:color="auto"/>
        <w:bottom w:val="none" w:sz="0" w:space="0" w:color="auto"/>
        <w:right w:val="none" w:sz="0" w:space="0" w:color="auto"/>
      </w:divBdr>
    </w:div>
    <w:div w:id="1325429860">
      <w:bodyDiv w:val="1"/>
      <w:marLeft w:val="0"/>
      <w:marRight w:val="0"/>
      <w:marTop w:val="0"/>
      <w:marBottom w:val="0"/>
      <w:divBdr>
        <w:top w:val="none" w:sz="0" w:space="0" w:color="auto"/>
        <w:left w:val="none" w:sz="0" w:space="0" w:color="auto"/>
        <w:bottom w:val="none" w:sz="0" w:space="0" w:color="auto"/>
        <w:right w:val="none" w:sz="0" w:space="0" w:color="auto"/>
      </w:divBdr>
    </w:div>
    <w:div w:id="1610819484">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2533031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2965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2021-03-22T20:21:00Z</dcterms:created>
  <dcterms:modified xsi:type="dcterms:W3CDTF">2021-03-22T20:22:00Z</dcterms:modified>
</cp:coreProperties>
</file>